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5C07" w14:textId="77777777" w:rsidR="00290C33" w:rsidRDefault="00290C33" w:rsidP="00290C33">
      <w:pPr>
        <w:jc w:val="right"/>
        <w:rPr>
          <w:rFonts w:cstheme="minorHAnsi"/>
        </w:rPr>
      </w:pPr>
    </w:p>
    <w:p w14:paraId="5AB559C3" w14:textId="43171571" w:rsidR="00290C33" w:rsidRDefault="00290C33" w:rsidP="00290C33">
      <w:pPr>
        <w:jc w:val="right"/>
        <w:rPr>
          <w:rFonts w:cstheme="minorHAnsi"/>
        </w:rPr>
      </w:pPr>
      <w:r>
        <w:rPr>
          <w:rFonts w:cstheme="minorHAnsi"/>
        </w:rPr>
        <w:t xml:space="preserve">Warszawa, 25 listopada 2020 r. </w:t>
      </w:r>
    </w:p>
    <w:p w14:paraId="55581B1E" w14:textId="413D596D" w:rsidR="00290C33" w:rsidRDefault="00290C33" w:rsidP="00E24D1B">
      <w:pPr>
        <w:jc w:val="both"/>
        <w:rPr>
          <w:rFonts w:cstheme="minorHAnsi"/>
        </w:rPr>
      </w:pPr>
      <w:r w:rsidRPr="00290C33">
        <w:rPr>
          <w:rFonts w:cstheme="minorHAnsi"/>
        </w:rPr>
        <w:t>Informacja prasowa</w:t>
      </w:r>
    </w:p>
    <w:p w14:paraId="699C7F1D" w14:textId="77777777" w:rsidR="00290C33" w:rsidRPr="00290C33" w:rsidRDefault="00290C33" w:rsidP="00E24D1B">
      <w:pPr>
        <w:jc w:val="both"/>
        <w:rPr>
          <w:rFonts w:cstheme="minorHAnsi"/>
          <w:sz w:val="28"/>
          <w:szCs w:val="28"/>
        </w:rPr>
      </w:pPr>
    </w:p>
    <w:p w14:paraId="3987DA93" w14:textId="77777777" w:rsidR="00290C33" w:rsidRDefault="00D812D3" w:rsidP="00E24D1B">
      <w:pPr>
        <w:jc w:val="both"/>
        <w:rPr>
          <w:rFonts w:cstheme="minorHAnsi"/>
          <w:b/>
          <w:bCs/>
          <w:sz w:val="36"/>
          <w:szCs w:val="36"/>
        </w:rPr>
      </w:pPr>
      <w:r w:rsidRPr="00290C33">
        <w:rPr>
          <w:rFonts w:cstheme="minorHAnsi"/>
          <w:b/>
          <w:bCs/>
          <w:sz w:val="36"/>
          <w:szCs w:val="36"/>
        </w:rPr>
        <w:t xml:space="preserve">Jak będzie wyglądał wolontariat pracowniczy przyszłości? </w:t>
      </w:r>
    </w:p>
    <w:p w14:paraId="5CAC4D92" w14:textId="3E497ED6" w:rsidR="0018499A" w:rsidRPr="00290C33" w:rsidRDefault="00D812D3" w:rsidP="00E24D1B">
      <w:pPr>
        <w:jc w:val="both"/>
        <w:rPr>
          <w:rFonts w:cstheme="minorHAnsi"/>
          <w:b/>
          <w:bCs/>
          <w:sz w:val="36"/>
          <w:szCs w:val="36"/>
        </w:rPr>
      </w:pPr>
      <w:r w:rsidRPr="00290C33">
        <w:rPr>
          <w:rFonts w:cstheme="minorHAnsi"/>
          <w:b/>
          <w:bCs/>
          <w:sz w:val="36"/>
          <w:szCs w:val="36"/>
        </w:rPr>
        <w:t>VIII Konferencja Koalicji Liderzy Pro Bono</w:t>
      </w:r>
      <w:r w:rsidRPr="00290C33">
        <w:rPr>
          <w:rFonts w:cstheme="minorHAnsi"/>
          <w:b/>
          <w:bCs/>
          <w:sz w:val="36"/>
          <w:szCs w:val="36"/>
        </w:rPr>
        <w:t xml:space="preserve"> </w:t>
      </w:r>
    </w:p>
    <w:p w14:paraId="6434B1E0" w14:textId="5498C58D" w:rsidR="00D812D3" w:rsidRPr="00E24D1B" w:rsidRDefault="00D812D3" w:rsidP="00E24D1B">
      <w:pPr>
        <w:jc w:val="both"/>
        <w:rPr>
          <w:rFonts w:cstheme="minorHAnsi"/>
        </w:rPr>
      </w:pPr>
    </w:p>
    <w:p w14:paraId="03DF90A3" w14:textId="09569449" w:rsidR="00D812D3" w:rsidRPr="00E24D1B" w:rsidRDefault="00D812D3" w:rsidP="00E24D1B">
      <w:pPr>
        <w:jc w:val="both"/>
        <w:rPr>
          <w:rFonts w:cstheme="minorHAnsi"/>
          <w:b/>
          <w:bCs/>
        </w:rPr>
      </w:pPr>
      <w:r w:rsidRPr="00E24D1B">
        <w:rPr>
          <w:rFonts w:cstheme="minorHAnsi"/>
          <w:b/>
          <w:bCs/>
        </w:rPr>
        <w:t>Od lat firmy coraz więcej uwagi poświęcają wolontariatowi pracowniczemu. Granty dla pracowników na ich własne projekty lub akcje dobroczynne, szkolenia, platformy łączące wolontariuszy z organizacjami, pozwalają uatrakcyjnić pracodawcom zaangażowanie społeczne zatrudnionych w firmie osób. Jak będzie on wyglądał w przyszłości, szczególnie po trudnym czasie pandemii? O tym na VIII konferencji Koalicji Liderzy Pro Bono opowie dr Marta Karwacka.</w:t>
      </w:r>
    </w:p>
    <w:p w14:paraId="4B8EBD48" w14:textId="43ED840E" w:rsidR="00E24D1B" w:rsidRPr="00E24D1B" w:rsidRDefault="00E24D1B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E24D1B">
        <w:rPr>
          <w:rFonts w:asciiTheme="minorHAnsi" w:hAnsiTheme="minorHAnsi" w:cstheme="minorHAnsi"/>
          <w:color w:val="000000"/>
        </w:rPr>
        <w:t xml:space="preserve">"Według agencji </w:t>
      </w:r>
      <w:proofErr w:type="spellStart"/>
      <w:r w:rsidRPr="00E24D1B">
        <w:rPr>
          <w:rFonts w:asciiTheme="minorHAnsi" w:hAnsiTheme="minorHAnsi" w:cstheme="minorHAnsi"/>
          <w:color w:val="000000"/>
        </w:rPr>
        <w:t>Realized</w:t>
      </w:r>
      <w:proofErr w:type="spellEnd"/>
      <w:r w:rsidRPr="00E24D1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24D1B">
        <w:rPr>
          <w:rFonts w:asciiTheme="minorHAnsi" w:hAnsiTheme="minorHAnsi" w:cstheme="minorHAnsi"/>
          <w:color w:val="000000"/>
        </w:rPr>
        <w:t>Worth</w:t>
      </w:r>
      <w:proofErr w:type="spellEnd"/>
      <w:r w:rsidRPr="00E24D1B">
        <w:rPr>
          <w:rFonts w:asciiTheme="minorHAnsi" w:hAnsiTheme="minorHAnsi" w:cstheme="minorHAnsi"/>
          <w:color w:val="000000"/>
        </w:rPr>
        <w:t xml:space="preserve"> mówiąc o ewolucji wolontariatu pracowniczego, możemy zaobserwować trzy trendy, o których opowiem 1 grudnia w czasie Konferencji Koalicji Liderzy Pro Bono. Czy te trendy się zmaterializują? Zobaczymy. Ważne, by na bieżąco odczytywać sygnały społeczne i kreować programy, które będą umożliwiały pracownikom kontakt z własnymi potrzebami" - mówi dr Marta Karwacka z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Style w:val="Pogrubienie"/>
          <w:rFonts w:asciiTheme="minorHAnsi" w:hAnsiTheme="minorHAnsi" w:cstheme="minorHAnsi"/>
          <w:color w:val="000000"/>
        </w:rPr>
        <w:t xml:space="preserve">SENSA </w:t>
      </w:r>
      <w:proofErr w:type="spellStart"/>
      <w:r w:rsidRPr="00E24D1B">
        <w:rPr>
          <w:rStyle w:val="Pogrubienie"/>
          <w:rFonts w:asciiTheme="minorHAnsi" w:hAnsiTheme="minorHAnsi" w:cstheme="minorHAnsi"/>
          <w:color w:val="000000"/>
        </w:rPr>
        <w:t>Sustainable</w:t>
      </w:r>
      <w:proofErr w:type="spellEnd"/>
      <w:r w:rsidRPr="00E24D1B">
        <w:rPr>
          <w:rStyle w:val="Pogrubienie"/>
          <w:rFonts w:asciiTheme="minorHAnsi" w:hAnsiTheme="minorHAnsi" w:cstheme="minorHAnsi"/>
          <w:color w:val="000000"/>
        </w:rPr>
        <w:t xml:space="preserve"> </w:t>
      </w:r>
      <w:proofErr w:type="spellStart"/>
      <w:r w:rsidRPr="00E24D1B">
        <w:rPr>
          <w:rStyle w:val="Pogrubienie"/>
          <w:rFonts w:asciiTheme="minorHAnsi" w:hAnsiTheme="minorHAnsi" w:cstheme="minorHAnsi"/>
          <w:color w:val="000000"/>
        </w:rPr>
        <w:t>Thinking</w:t>
      </w:r>
      <w:proofErr w:type="spellEnd"/>
    </w:p>
    <w:p w14:paraId="30007CFF" w14:textId="1D223239" w:rsidR="00E24D1B" w:rsidRPr="00E24D1B" w:rsidRDefault="00E24D1B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E24D1B">
        <w:rPr>
          <w:rFonts w:asciiTheme="minorHAnsi" w:hAnsiTheme="minorHAnsi" w:cstheme="minorHAnsi"/>
          <w:color w:val="000000"/>
        </w:rPr>
        <w:t>W czasie wydarzenia prezesi, członkowie zarządów i eksperci firm członkowskich Koalicji Liderzy Pro Bono oraz zaproszeni goście, opowiedzą o fundamentalnych zasadach wolontariatu pracowniczego, obowiązkach i prawach wolontariuszy i pracodawców, a także o korzyściach dla wszystkich stron. Wśród gości specjalnych są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Style w:val="Pogrubienie"/>
          <w:rFonts w:asciiTheme="minorHAnsi" w:hAnsiTheme="minorHAnsi" w:cstheme="minorHAnsi"/>
          <w:color w:val="000000"/>
        </w:rPr>
        <w:t>prof. dr hab. Aldona Glińska-</w:t>
      </w:r>
      <w:proofErr w:type="spellStart"/>
      <w:r w:rsidRPr="00E24D1B">
        <w:rPr>
          <w:rStyle w:val="Pogrubienie"/>
          <w:rFonts w:asciiTheme="minorHAnsi" w:hAnsiTheme="minorHAnsi" w:cstheme="minorHAnsi"/>
          <w:color w:val="000000"/>
        </w:rPr>
        <w:t>Neweś</w:t>
      </w:r>
      <w:proofErr w:type="spellEnd"/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Fonts w:asciiTheme="minorHAnsi" w:hAnsiTheme="minorHAnsi" w:cstheme="minorHAnsi"/>
          <w:color w:val="000000"/>
        </w:rPr>
        <w:t>z UMK w Toruniu, która przedstawi wyniki badań naukowych dotyczących wolontariatu oraz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Style w:val="Pogrubienie"/>
          <w:rFonts w:asciiTheme="minorHAnsi" w:hAnsiTheme="minorHAnsi" w:cstheme="minorHAnsi"/>
          <w:color w:val="000000"/>
        </w:rPr>
        <w:t>Jerzy Owsiak</w:t>
      </w:r>
      <w:r w:rsidRPr="00E24D1B">
        <w:rPr>
          <w:rFonts w:asciiTheme="minorHAnsi" w:hAnsiTheme="minorHAnsi" w:cstheme="minorHAnsi"/>
          <w:color w:val="000000"/>
        </w:rPr>
        <w:t>, prezes zarządu Fundacji Wielka Orkiestra Świątecznej Pomocy. </w:t>
      </w:r>
    </w:p>
    <w:p w14:paraId="1EBB6881" w14:textId="4CDC1FA3" w:rsidR="00E24D1B" w:rsidRPr="000D2991" w:rsidRDefault="00E24D1B" w:rsidP="00E24D1B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D29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Wolontariat na dobrych zasadach</w:t>
      </w:r>
    </w:p>
    <w:p w14:paraId="2F81E5C3" w14:textId="1325AC38" w:rsidR="00D812D3" w:rsidRPr="00E24D1B" w:rsidRDefault="00290C33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D812D3" w:rsidRPr="00E24D1B">
        <w:rPr>
          <w:rFonts w:asciiTheme="minorHAnsi" w:hAnsiTheme="minorHAnsi" w:cstheme="minorHAnsi"/>
          <w:color w:val="000000"/>
        </w:rPr>
        <w:t>gromadzenie Narodowe ONZ ustanowiło 35 lat temu Międzynarodowy Dzień Wolontariusza,</w:t>
      </w:r>
      <w:r>
        <w:rPr>
          <w:rFonts w:asciiTheme="minorHAnsi" w:hAnsiTheme="minorHAnsi" w:cstheme="minorHAnsi"/>
          <w:color w:val="000000"/>
        </w:rPr>
        <w:t xml:space="preserve"> </w:t>
      </w:r>
      <w:r w:rsidR="00D812D3" w:rsidRPr="00E24D1B">
        <w:rPr>
          <w:rFonts w:asciiTheme="minorHAnsi" w:hAnsiTheme="minorHAnsi" w:cstheme="minorHAnsi"/>
          <w:color w:val="000000"/>
        </w:rPr>
        <w:t>obchodzony od tej pory co roku, 5 grudnia. Z okazji tej rocznicy, Koalicja Liderzy Pro Bono zaprezentuje pierwszą w Polsce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>Kartę Zasad Wolontariatu Pracowniczego. </w:t>
      </w:r>
    </w:p>
    <w:p w14:paraId="19A531E3" w14:textId="69FB74B2" w:rsidR="00290C33" w:rsidRPr="000D2991" w:rsidRDefault="000D2991" w:rsidP="00E24D1B">
      <w:pPr>
        <w:pStyle w:val="NormalnyWeb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P</w:t>
      </w:r>
      <w:r w:rsidR="00D812D3" w:rsidRPr="00290C33">
        <w:rPr>
          <w:rFonts w:asciiTheme="minorHAnsi" w:hAnsiTheme="minorHAnsi" w:cstheme="minorHAnsi"/>
          <w:i/>
          <w:iCs/>
          <w:color w:val="000000"/>
        </w:rPr>
        <w:t>odstawowe wartości i zasady dobrego programu wolontariatu pracowniczego</w:t>
      </w:r>
      <w:r>
        <w:rPr>
          <w:rFonts w:asciiTheme="minorHAnsi" w:hAnsiTheme="minorHAnsi" w:cstheme="minorHAnsi"/>
          <w:i/>
          <w:iCs/>
          <w:color w:val="000000"/>
        </w:rPr>
        <w:t>,</w:t>
      </w:r>
      <w:r w:rsidR="00D812D3" w:rsidRPr="00290C33">
        <w:rPr>
          <w:rFonts w:asciiTheme="minorHAnsi" w:hAnsiTheme="minorHAnsi" w:cstheme="minorHAnsi"/>
          <w:i/>
          <w:iCs/>
          <w:color w:val="000000"/>
        </w:rPr>
        <w:t xml:space="preserve"> nie były przez środowisko firm </w:t>
      </w:r>
      <w:r>
        <w:rPr>
          <w:rFonts w:asciiTheme="minorHAnsi" w:hAnsiTheme="minorHAnsi" w:cstheme="minorHAnsi"/>
          <w:i/>
          <w:iCs/>
          <w:color w:val="000000"/>
        </w:rPr>
        <w:t xml:space="preserve">jak </w:t>
      </w:r>
      <w:proofErr w:type="spellStart"/>
      <w:r>
        <w:rPr>
          <w:rFonts w:asciiTheme="minorHAnsi" w:hAnsiTheme="minorHAnsi" w:cstheme="minorHAnsi"/>
          <w:i/>
          <w:iCs/>
          <w:color w:val="000000"/>
        </w:rPr>
        <w:t>dotą</w:t>
      </w:r>
      <w:proofErr w:type="spellEnd"/>
      <w:r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D812D3" w:rsidRPr="00290C33">
        <w:rPr>
          <w:rFonts w:asciiTheme="minorHAnsi" w:hAnsiTheme="minorHAnsi" w:cstheme="minorHAnsi"/>
          <w:i/>
          <w:iCs/>
          <w:color w:val="000000"/>
        </w:rPr>
        <w:t>doprecyzowane, a są kluczowe dla jego tożsamości i dbałości o jego jakość w przyszłości</w:t>
      </w:r>
      <w:r w:rsidR="00D812D3" w:rsidRPr="00E24D1B">
        <w:rPr>
          <w:rFonts w:asciiTheme="minorHAnsi" w:hAnsiTheme="minorHAnsi" w:cstheme="minorHAnsi"/>
          <w:color w:val="000000"/>
        </w:rPr>
        <w:t xml:space="preserve"> – mówi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>Paweł Łukasiak</w:t>
      </w:r>
      <w:r w:rsidR="00D812D3" w:rsidRPr="00E24D1B">
        <w:rPr>
          <w:rFonts w:asciiTheme="minorHAnsi" w:hAnsiTheme="minorHAnsi" w:cstheme="minorHAnsi"/>
          <w:color w:val="000000"/>
        </w:rPr>
        <w:t>,</w:t>
      </w:r>
      <w:r w:rsidR="00D812D3" w:rsidRPr="00E24D1B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>prezes Akademii Rozwoju Filantropii w Polsce</w:t>
      </w:r>
      <w:r w:rsidR="00290C33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290C33">
        <w:rPr>
          <w:rFonts w:asciiTheme="minorHAnsi" w:hAnsiTheme="minorHAnsi" w:cstheme="minorHAnsi"/>
          <w:color w:val="000000"/>
        </w:rPr>
        <w:t xml:space="preserve">- </w:t>
      </w:r>
      <w:r w:rsidR="00D812D3" w:rsidRPr="00290C33">
        <w:rPr>
          <w:rFonts w:asciiTheme="minorHAnsi" w:hAnsiTheme="minorHAnsi" w:cstheme="minorHAnsi"/>
          <w:i/>
          <w:iCs/>
          <w:color w:val="000000"/>
        </w:rPr>
        <w:t>Jesteśmy przekonani, że w gronie Liderów Pro Bono, wolontariuszy i partnerów, wypracowaliśmy konkretne zasady i wskazówki dla firm, pomocne zarówno tym, którzy prowadzą już wolontariat pracowniczy, jak i planujących jego wdrożenie, czy podjęcie współpracy z organizacjami pozarządowymi".</w:t>
      </w:r>
    </w:p>
    <w:p w14:paraId="435D7C16" w14:textId="1F7654F0" w:rsidR="00D812D3" w:rsidRPr="00E24D1B" w:rsidRDefault="00290C33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</w:t>
      </w:r>
      <w:r w:rsidR="00D812D3" w:rsidRPr="00E24D1B">
        <w:rPr>
          <w:rFonts w:asciiTheme="minorHAnsi" w:hAnsiTheme="minorHAnsi" w:cstheme="minorHAnsi"/>
          <w:color w:val="000000"/>
        </w:rPr>
        <w:t>ajważniejsze kwestie zawarte w Karcie Zasad, poparte dobrymi praktykami z firm członkowskich Koalicji, przedstawią sami Liderzy Pro Bono: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>Jacek Kowalski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Fonts w:asciiTheme="minorHAnsi" w:hAnsiTheme="minorHAnsi" w:cstheme="minorHAnsi"/>
          <w:color w:val="000000"/>
        </w:rPr>
        <w:t xml:space="preserve">(członek zarządu </w:t>
      </w:r>
      <w:r w:rsidR="00D812D3" w:rsidRPr="00E24D1B">
        <w:rPr>
          <w:rFonts w:asciiTheme="minorHAnsi" w:hAnsiTheme="minorHAnsi" w:cstheme="minorHAnsi"/>
          <w:color w:val="000000"/>
        </w:rPr>
        <w:lastRenderedPageBreak/>
        <w:t>Orange Polska),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 xml:space="preserve">Przemysław </w:t>
      </w:r>
      <w:proofErr w:type="spellStart"/>
      <w:r w:rsidR="00D812D3" w:rsidRPr="00E24D1B">
        <w:rPr>
          <w:rStyle w:val="Pogrubienie"/>
          <w:rFonts w:asciiTheme="minorHAnsi" w:hAnsiTheme="minorHAnsi" w:cstheme="minorHAnsi"/>
          <w:color w:val="000000"/>
        </w:rPr>
        <w:t>Furlepa</w:t>
      </w:r>
      <w:proofErr w:type="spellEnd"/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Fonts w:asciiTheme="minorHAnsi" w:hAnsiTheme="minorHAnsi" w:cstheme="minorHAnsi"/>
          <w:color w:val="000000"/>
        </w:rPr>
        <w:t xml:space="preserve">(wiceprezes zarządu BNP </w:t>
      </w:r>
      <w:proofErr w:type="spellStart"/>
      <w:r w:rsidR="00D812D3" w:rsidRPr="00E24D1B">
        <w:rPr>
          <w:rFonts w:asciiTheme="minorHAnsi" w:hAnsiTheme="minorHAnsi" w:cstheme="minorHAnsi"/>
          <w:color w:val="000000"/>
        </w:rPr>
        <w:t>Paribas</w:t>
      </w:r>
      <w:proofErr w:type="spellEnd"/>
      <w:r w:rsidR="00D812D3" w:rsidRPr="00E24D1B">
        <w:rPr>
          <w:rFonts w:asciiTheme="minorHAnsi" w:hAnsiTheme="minorHAnsi" w:cstheme="minorHAnsi"/>
          <w:color w:val="000000"/>
        </w:rPr>
        <w:t xml:space="preserve"> Bank Polska),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 xml:space="preserve">Marzena </w:t>
      </w:r>
      <w:proofErr w:type="spellStart"/>
      <w:r w:rsidR="00D812D3" w:rsidRPr="00E24D1B">
        <w:rPr>
          <w:rStyle w:val="Pogrubienie"/>
          <w:rFonts w:asciiTheme="minorHAnsi" w:hAnsiTheme="minorHAnsi" w:cstheme="minorHAnsi"/>
          <w:color w:val="000000"/>
        </w:rPr>
        <w:t>Atkielska</w:t>
      </w:r>
      <w:proofErr w:type="spellEnd"/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Fonts w:asciiTheme="minorHAnsi" w:hAnsiTheme="minorHAnsi" w:cstheme="minorHAnsi"/>
          <w:color w:val="000000"/>
        </w:rPr>
        <w:t>(prezes zarządu Fundacja Santander Bank Polska),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>Aneta Podyma-Milczarek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Fonts w:asciiTheme="minorHAnsi" w:hAnsiTheme="minorHAnsi" w:cstheme="minorHAnsi"/>
          <w:color w:val="000000"/>
        </w:rPr>
        <w:t xml:space="preserve">(prezes zarządu </w:t>
      </w:r>
      <w:proofErr w:type="spellStart"/>
      <w:r w:rsidR="00D812D3" w:rsidRPr="00E24D1B">
        <w:rPr>
          <w:rFonts w:asciiTheme="minorHAnsi" w:hAnsiTheme="minorHAnsi" w:cstheme="minorHAnsi"/>
          <w:color w:val="000000"/>
        </w:rPr>
        <w:t>Unum</w:t>
      </w:r>
      <w:proofErr w:type="spellEnd"/>
      <w:r w:rsidR="00D812D3" w:rsidRPr="00E24D1B">
        <w:rPr>
          <w:rFonts w:asciiTheme="minorHAnsi" w:hAnsiTheme="minorHAnsi" w:cstheme="minorHAnsi"/>
          <w:color w:val="000000"/>
        </w:rPr>
        <w:t xml:space="preserve"> Życie </w:t>
      </w:r>
      <w:proofErr w:type="spellStart"/>
      <w:r w:rsidR="00D812D3" w:rsidRPr="00E24D1B">
        <w:rPr>
          <w:rFonts w:asciiTheme="minorHAnsi" w:hAnsiTheme="minorHAnsi" w:cstheme="minorHAnsi"/>
          <w:color w:val="000000"/>
        </w:rPr>
        <w:t>TUiR</w:t>
      </w:r>
      <w:proofErr w:type="spellEnd"/>
      <w:r w:rsidR="00D812D3" w:rsidRPr="00E24D1B">
        <w:rPr>
          <w:rFonts w:asciiTheme="minorHAnsi" w:hAnsiTheme="minorHAnsi" w:cstheme="minorHAnsi"/>
          <w:color w:val="000000"/>
        </w:rPr>
        <w:t>),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>Michał Kwasek</w:t>
      </w:r>
      <w:r w:rsidR="00D812D3" w:rsidRPr="00E24D1B">
        <w:rPr>
          <w:rFonts w:asciiTheme="minorHAnsi" w:hAnsiTheme="minorHAnsi" w:cstheme="minorHAnsi"/>
          <w:color w:val="000000"/>
        </w:rPr>
        <w:t xml:space="preserve">(członek zarządu Grupa ANG) oraz w imieniu Liderki Pro Bono Agnieszki </w:t>
      </w:r>
      <w:proofErr w:type="spellStart"/>
      <w:r w:rsidR="00D812D3" w:rsidRPr="00E24D1B">
        <w:rPr>
          <w:rFonts w:asciiTheme="minorHAnsi" w:hAnsiTheme="minorHAnsi" w:cstheme="minorHAnsi"/>
          <w:color w:val="000000"/>
        </w:rPr>
        <w:t>Servaas</w:t>
      </w:r>
      <w:proofErr w:type="spellEnd"/>
      <w:r w:rsidR="00D812D3" w:rsidRPr="00E24D1B">
        <w:rPr>
          <w:rFonts w:asciiTheme="minorHAnsi" w:hAnsiTheme="minorHAnsi" w:cstheme="minorHAnsi"/>
          <w:color w:val="000000"/>
        </w:rPr>
        <w:t xml:space="preserve"> -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Style w:val="Pogrubienie"/>
          <w:rFonts w:asciiTheme="minorHAnsi" w:hAnsiTheme="minorHAnsi" w:cstheme="minorHAnsi"/>
          <w:color w:val="000000"/>
        </w:rPr>
        <w:t>Ewelina Rozpara</w:t>
      </w:r>
      <w:r w:rsidR="00D812D3"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="00D812D3" w:rsidRPr="00E24D1B">
        <w:rPr>
          <w:rFonts w:asciiTheme="minorHAnsi" w:hAnsiTheme="minorHAnsi" w:cstheme="minorHAnsi"/>
          <w:color w:val="000000"/>
        </w:rPr>
        <w:t xml:space="preserve">(rzecznik prasowy, menedżer ds. marketingu i komunikacji VIVE </w:t>
      </w:r>
      <w:proofErr w:type="spellStart"/>
      <w:r w:rsidR="00D812D3" w:rsidRPr="00E24D1B">
        <w:rPr>
          <w:rFonts w:asciiTheme="minorHAnsi" w:hAnsiTheme="minorHAnsi" w:cstheme="minorHAnsi"/>
          <w:color w:val="000000"/>
        </w:rPr>
        <w:t>Group</w:t>
      </w:r>
      <w:proofErr w:type="spellEnd"/>
      <w:r w:rsidR="00D812D3" w:rsidRPr="00E24D1B">
        <w:rPr>
          <w:rFonts w:asciiTheme="minorHAnsi" w:hAnsiTheme="minorHAnsi" w:cstheme="minorHAnsi"/>
          <w:color w:val="000000"/>
        </w:rPr>
        <w:t>).</w:t>
      </w:r>
    </w:p>
    <w:p w14:paraId="746E27B7" w14:textId="77777777" w:rsidR="00D812D3" w:rsidRPr="00E24D1B" w:rsidRDefault="00D812D3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E24D1B">
        <w:rPr>
          <w:rStyle w:val="Pogrubienie"/>
          <w:rFonts w:asciiTheme="minorHAnsi" w:hAnsiTheme="minorHAnsi" w:cstheme="minorHAnsi"/>
          <w:color w:val="000000"/>
        </w:rPr>
        <w:t>Karta Zasad Wolontariatu Pracowniczego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Fonts w:asciiTheme="minorHAnsi" w:hAnsiTheme="minorHAnsi" w:cstheme="minorHAnsi"/>
          <w:color w:val="000000"/>
        </w:rPr>
        <w:t>wypracowana została przez liderów i ekspertów z firm zrzeszonych w Koalicji Liderzy Pro Bono: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Style w:val="Pogrubienie"/>
          <w:rFonts w:asciiTheme="minorHAnsi" w:hAnsiTheme="minorHAnsi" w:cstheme="minorHAnsi"/>
          <w:color w:val="000000"/>
        </w:rPr>
        <w:t xml:space="preserve">Orange Polska, BNP </w:t>
      </w:r>
      <w:proofErr w:type="spellStart"/>
      <w:r w:rsidRPr="00E24D1B">
        <w:rPr>
          <w:rStyle w:val="Pogrubienie"/>
          <w:rFonts w:asciiTheme="minorHAnsi" w:hAnsiTheme="minorHAnsi" w:cstheme="minorHAnsi"/>
          <w:color w:val="000000"/>
        </w:rPr>
        <w:t>Paribas</w:t>
      </w:r>
      <w:proofErr w:type="spellEnd"/>
      <w:r w:rsidRPr="00E24D1B">
        <w:rPr>
          <w:rStyle w:val="Pogrubienie"/>
          <w:rFonts w:asciiTheme="minorHAnsi" w:hAnsiTheme="minorHAnsi" w:cstheme="minorHAnsi"/>
          <w:color w:val="000000"/>
        </w:rPr>
        <w:t xml:space="preserve"> Bank Polska, VIVE </w:t>
      </w:r>
      <w:proofErr w:type="spellStart"/>
      <w:r w:rsidRPr="00E24D1B">
        <w:rPr>
          <w:rStyle w:val="Pogrubienie"/>
          <w:rFonts w:asciiTheme="minorHAnsi" w:hAnsiTheme="minorHAnsi" w:cstheme="minorHAnsi"/>
          <w:color w:val="000000"/>
        </w:rPr>
        <w:t>Group</w:t>
      </w:r>
      <w:proofErr w:type="spellEnd"/>
      <w:r w:rsidRPr="00E24D1B">
        <w:rPr>
          <w:rStyle w:val="Pogrubienie"/>
          <w:rFonts w:asciiTheme="minorHAnsi" w:hAnsiTheme="minorHAnsi" w:cstheme="minorHAnsi"/>
          <w:color w:val="000000"/>
        </w:rPr>
        <w:t xml:space="preserve">, Fundacja Santander Bank Polska, </w:t>
      </w:r>
      <w:proofErr w:type="spellStart"/>
      <w:r w:rsidRPr="00E24D1B">
        <w:rPr>
          <w:rStyle w:val="Pogrubienie"/>
          <w:rFonts w:asciiTheme="minorHAnsi" w:hAnsiTheme="minorHAnsi" w:cstheme="minorHAnsi"/>
          <w:color w:val="000000"/>
        </w:rPr>
        <w:t>Unum</w:t>
      </w:r>
      <w:proofErr w:type="spellEnd"/>
      <w:r w:rsidRPr="00E24D1B">
        <w:rPr>
          <w:rStyle w:val="Pogrubienie"/>
          <w:rFonts w:asciiTheme="minorHAnsi" w:hAnsiTheme="minorHAnsi" w:cstheme="minorHAnsi"/>
          <w:color w:val="000000"/>
        </w:rPr>
        <w:t xml:space="preserve"> Życie </w:t>
      </w:r>
      <w:proofErr w:type="spellStart"/>
      <w:r w:rsidRPr="00E24D1B">
        <w:rPr>
          <w:rStyle w:val="Pogrubienie"/>
          <w:rFonts w:asciiTheme="minorHAnsi" w:hAnsiTheme="minorHAnsi" w:cstheme="minorHAnsi"/>
          <w:color w:val="000000"/>
        </w:rPr>
        <w:t>TUiR</w:t>
      </w:r>
      <w:proofErr w:type="spellEnd"/>
      <w:r w:rsidRPr="00E24D1B">
        <w:rPr>
          <w:rStyle w:val="Pogrubienie"/>
          <w:rFonts w:asciiTheme="minorHAnsi" w:hAnsiTheme="minorHAnsi" w:cstheme="minorHAnsi"/>
          <w:color w:val="000000"/>
        </w:rPr>
        <w:t>, Grupa ANG</w:t>
      </w:r>
      <w:r w:rsidRPr="00E24D1B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E24D1B">
        <w:rPr>
          <w:rFonts w:asciiTheme="minorHAnsi" w:hAnsiTheme="minorHAnsi" w:cstheme="minorHAnsi"/>
          <w:color w:val="000000"/>
        </w:rPr>
        <w:t>oraz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Style w:val="Pogrubienie"/>
          <w:rFonts w:asciiTheme="minorHAnsi" w:hAnsiTheme="minorHAnsi" w:cstheme="minorHAnsi"/>
          <w:color w:val="000000"/>
        </w:rPr>
        <w:t>Jet Line</w:t>
      </w:r>
      <w:r w:rsidRPr="00E24D1B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E24D1B">
        <w:rPr>
          <w:rFonts w:asciiTheme="minorHAnsi" w:hAnsiTheme="minorHAnsi" w:cstheme="minorHAnsi"/>
          <w:color w:val="000000"/>
        </w:rPr>
        <w:t>i</w:t>
      </w:r>
      <w:r w:rsidRPr="00E24D1B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proofErr w:type="spellStart"/>
      <w:r w:rsidRPr="00E24D1B">
        <w:rPr>
          <w:rStyle w:val="Pogrubienie"/>
          <w:rFonts w:asciiTheme="minorHAnsi" w:hAnsiTheme="minorHAnsi" w:cstheme="minorHAnsi"/>
          <w:color w:val="000000"/>
        </w:rPr>
        <w:t>Ikano</w:t>
      </w:r>
      <w:proofErr w:type="spellEnd"/>
      <w:r w:rsidRPr="00E24D1B">
        <w:rPr>
          <w:rStyle w:val="Pogrubienie"/>
          <w:rFonts w:asciiTheme="minorHAnsi" w:hAnsiTheme="minorHAnsi" w:cstheme="minorHAnsi"/>
          <w:color w:val="000000"/>
        </w:rPr>
        <w:t xml:space="preserve"> Bank.</w:t>
      </w:r>
      <w:r w:rsidRPr="00E24D1B">
        <w:rPr>
          <w:rFonts w:asciiTheme="minorHAnsi" w:hAnsiTheme="minorHAnsi" w:cstheme="minorHAnsi"/>
          <w:color w:val="000000"/>
        </w:rPr>
        <w:t> </w:t>
      </w:r>
    </w:p>
    <w:p w14:paraId="40F67B83" w14:textId="77777777" w:rsidR="00D812D3" w:rsidRPr="00E24D1B" w:rsidRDefault="00D812D3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E24D1B">
        <w:rPr>
          <w:rFonts w:asciiTheme="minorHAnsi" w:hAnsiTheme="minorHAnsi" w:cstheme="minorHAnsi"/>
          <w:color w:val="000000"/>
        </w:rPr>
        <w:t>Treść Karty konsultowana była z wolontariuszami-pracownikami firm Koalicji oraz z organizacjami od lat wspierającymi rozwój wolontariatu pracowniczego: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Style w:val="Pogrubienie"/>
          <w:rFonts w:asciiTheme="minorHAnsi" w:hAnsiTheme="minorHAnsi" w:cstheme="minorHAnsi"/>
          <w:color w:val="000000"/>
        </w:rPr>
        <w:t>Forum Odpowiedzialnego Biznesu, Stowarzyszenie Centrum Wolontariatu, Business Centre Club</w:t>
      </w:r>
      <w:r w:rsidRPr="00E24D1B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E24D1B">
        <w:rPr>
          <w:rFonts w:asciiTheme="minorHAnsi" w:hAnsiTheme="minorHAnsi" w:cstheme="minorHAnsi"/>
          <w:color w:val="000000"/>
        </w:rPr>
        <w:t>oraz</w:t>
      </w:r>
      <w:r w:rsidRPr="00E24D1B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E24D1B">
        <w:rPr>
          <w:rStyle w:val="Pogrubienie"/>
          <w:rFonts w:asciiTheme="minorHAnsi" w:hAnsiTheme="minorHAnsi" w:cstheme="minorHAnsi"/>
          <w:color w:val="000000"/>
        </w:rPr>
        <w:t>Pracodawcy RP.</w:t>
      </w:r>
    </w:p>
    <w:p w14:paraId="4AED16F2" w14:textId="77777777" w:rsidR="00D812D3" w:rsidRPr="00E24D1B" w:rsidRDefault="00D812D3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E24D1B">
        <w:rPr>
          <w:rFonts w:asciiTheme="minorHAnsi" w:hAnsiTheme="minorHAnsi" w:cstheme="minorHAnsi"/>
          <w:color w:val="000000"/>
        </w:rPr>
        <w:t>Podczas konferencji odbędzie się finał 4. edycji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24D1B">
        <w:rPr>
          <w:rStyle w:val="Pogrubienie"/>
          <w:rFonts w:asciiTheme="minorHAnsi" w:hAnsiTheme="minorHAnsi" w:cstheme="minorHAnsi"/>
          <w:color w:val="000000"/>
        </w:rPr>
        <w:t>Nagrody „Człowiek wiedzy i doświadczenia".</w:t>
      </w:r>
      <w:r w:rsidRPr="00E24D1B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E24D1B">
        <w:rPr>
          <w:rFonts w:asciiTheme="minorHAnsi" w:hAnsiTheme="minorHAnsi" w:cstheme="minorHAnsi"/>
          <w:color w:val="000000"/>
        </w:rPr>
        <w:t>Nagrody przyznawane są przez Koalicję Liderzy Pro Bono wolontariuszom i społecznikom wspierającym organizacje i inicjatywy społeczne swoją wiedzą, kompetencjami i doświadczeniem.</w:t>
      </w:r>
    </w:p>
    <w:p w14:paraId="04963143" w14:textId="77777777" w:rsidR="00D812D3" w:rsidRPr="00E24D1B" w:rsidRDefault="00D812D3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E24D1B">
        <w:rPr>
          <w:rFonts w:asciiTheme="minorHAnsi" w:hAnsiTheme="minorHAnsi" w:cstheme="minorHAnsi"/>
          <w:color w:val="000000"/>
        </w:rPr>
        <w:t>Streaming wydarzenia online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6" w:history="1">
        <w:r w:rsidRPr="00E24D1B">
          <w:rPr>
            <w:rStyle w:val="Hipercze"/>
            <w:rFonts w:asciiTheme="minorHAnsi" w:hAnsiTheme="minorHAnsi" w:cstheme="minorHAnsi"/>
          </w:rPr>
          <w:t>https://www.facebook.com/LiderzyProBono</w:t>
        </w:r>
      </w:hyperlink>
    </w:p>
    <w:p w14:paraId="10EC87AC" w14:textId="77777777" w:rsidR="00D812D3" w:rsidRPr="00E24D1B" w:rsidRDefault="00D812D3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E24D1B">
        <w:rPr>
          <w:rStyle w:val="Pogrubienie"/>
          <w:rFonts w:asciiTheme="minorHAnsi" w:hAnsiTheme="minorHAnsi" w:cstheme="minorHAnsi"/>
          <w:color w:val="000000"/>
        </w:rPr>
        <w:t>Partnerem głównym konferencji jest Orange Polska S.A. Partner merytoryczny: Wydział Nauk Ekonomicznych i Zarządzania Uniwersytetu Mikołaja Kopernika w Toruniu. Patroni medialni: ngo.pl, kampaniespoleczne.pl, nienieodpowiedzialni.pl i niepelnosprawni.pl</w:t>
      </w:r>
    </w:p>
    <w:p w14:paraId="5D1D8B07" w14:textId="77777777" w:rsidR="00D812D3" w:rsidRPr="00E24D1B" w:rsidRDefault="00D812D3" w:rsidP="00E24D1B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E24D1B">
        <w:rPr>
          <w:rFonts w:asciiTheme="minorHAnsi" w:hAnsiTheme="minorHAnsi" w:cstheme="minorHAnsi"/>
          <w:color w:val="000000"/>
        </w:rPr>
        <w:t>Więcej informacji o działaniach Koalicji Liderzy Pro Bono na</w:t>
      </w:r>
      <w:r w:rsidRPr="00E24D1B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7" w:history="1">
        <w:r w:rsidRPr="00E24D1B">
          <w:rPr>
            <w:rStyle w:val="Hipercze"/>
            <w:rFonts w:asciiTheme="minorHAnsi" w:hAnsiTheme="minorHAnsi" w:cstheme="minorHAnsi"/>
          </w:rPr>
          <w:t>www.liderzyprobono.pl</w:t>
        </w:r>
      </w:hyperlink>
    </w:p>
    <w:p w14:paraId="1C1A874D" w14:textId="77777777" w:rsidR="000D2991" w:rsidRPr="009134BF" w:rsidRDefault="00D812D3" w:rsidP="000D2991">
      <w:pPr>
        <w:pStyle w:val="DomylneA"/>
        <w:jc w:val="both"/>
        <w:rPr>
          <w:rStyle w:val="Brak"/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E24D1B">
        <w:rPr>
          <w:rFonts w:asciiTheme="minorHAnsi" w:hAnsiTheme="minorHAnsi" w:cstheme="minorHAnsi"/>
        </w:rPr>
        <w:t> </w:t>
      </w:r>
      <w:r w:rsidR="000D2991" w:rsidRPr="009134BF">
        <w:rPr>
          <w:rStyle w:val="Brak"/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***</w:t>
      </w:r>
    </w:p>
    <w:p w14:paraId="40C54DD8" w14:textId="77777777" w:rsidR="000D2991" w:rsidRPr="009134BF" w:rsidRDefault="000D2991" w:rsidP="000D2991">
      <w:pPr>
        <w:pStyle w:val="DomylneA"/>
        <w:jc w:val="both"/>
        <w:rPr>
          <w:rStyle w:val="Brak"/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9134BF">
        <w:rPr>
          <w:rStyle w:val="Brak"/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Koordynator projektu </w:t>
      </w:r>
      <w:r w:rsidRPr="009134BF">
        <w:rPr>
          <w:rFonts w:asciiTheme="minorHAnsi" w:eastAsia="Calibri" w:hAnsiTheme="minorHAnsi" w:cstheme="minorHAnsi"/>
          <w:sz w:val="24"/>
          <w:szCs w:val="24"/>
        </w:rPr>
        <w:t>Koalicja Liderzy Pro Bono</w:t>
      </w:r>
      <w:r w:rsidRPr="009134BF">
        <w:rPr>
          <w:rStyle w:val="Brak"/>
          <w:rFonts w:asciiTheme="minorHAnsi" w:eastAsia="Calibri" w:hAnsiTheme="minorHAnsi" w:cstheme="minorHAnsi"/>
          <w:sz w:val="24"/>
          <w:szCs w:val="24"/>
          <w:shd w:val="clear" w:color="auto" w:fill="FFFFFF"/>
        </w:rPr>
        <w:t>:</w:t>
      </w:r>
    </w:p>
    <w:p w14:paraId="6C482C23" w14:textId="77777777" w:rsidR="000D2991" w:rsidRPr="000D2991" w:rsidRDefault="000D2991" w:rsidP="000D2991">
      <w:pPr>
        <w:pStyle w:val="DomylneA"/>
        <w:jc w:val="both"/>
        <w:rPr>
          <w:rStyle w:val="Brak"/>
          <w:rFonts w:asciiTheme="minorHAnsi" w:eastAsia="Calibri" w:hAnsiTheme="minorHAnsi" w:cstheme="minorHAnsi"/>
          <w:b/>
          <w:bCs/>
          <w:color w:val="4472C4" w:themeColor="accent1"/>
          <w:sz w:val="24"/>
          <w:szCs w:val="24"/>
          <w:shd w:val="clear" w:color="auto" w:fill="FFFFFF"/>
        </w:rPr>
      </w:pPr>
      <w:r w:rsidRPr="000D2991">
        <w:rPr>
          <w:rStyle w:val="Brak"/>
          <w:rFonts w:asciiTheme="minorHAnsi" w:eastAsia="Calibri" w:hAnsiTheme="minorHAnsi" w:cstheme="minorHAnsi"/>
          <w:b/>
          <w:bCs/>
          <w:color w:val="4472C4" w:themeColor="accent1"/>
          <w:sz w:val="24"/>
          <w:szCs w:val="24"/>
          <w:shd w:val="clear" w:color="auto" w:fill="FFFFFF"/>
        </w:rPr>
        <w:t xml:space="preserve">Paulina Kamyk </w:t>
      </w:r>
      <w:hyperlink r:id="rId8" w:history="1">
        <w:r w:rsidRPr="000D2991">
          <w:rPr>
            <w:rStyle w:val="Hyperlink1"/>
            <w:rFonts w:asciiTheme="minorHAnsi" w:eastAsia="Calibri" w:hAnsiTheme="minorHAnsi" w:cstheme="minorHAnsi"/>
            <w:b/>
            <w:bCs/>
            <w:color w:val="4472C4" w:themeColor="accent1"/>
            <w:sz w:val="24"/>
            <w:szCs w:val="24"/>
          </w:rPr>
          <w:t>p.kamyk@inwestycjespoleczne.pl</w:t>
        </w:r>
      </w:hyperlink>
    </w:p>
    <w:p w14:paraId="27D21E4C" w14:textId="77777777" w:rsidR="000D2991" w:rsidRPr="00123226" w:rsidRDefault="000D2991" w:rsidP="000D2991">
      <w:pPr>
        <w:tabs>
          <w:tab w:val="left" w:pos="1604"/>
        </w:tabs>
        <w:jc w:val="both"/>
        <w:rPr>
          <w:rFonts w:cstheme="minorHAnsi"/>
          <w:b/>
          <w:bCs/>
        </w:rPr>
      </w:pPr>
    </w:p>
    <w:p w14:paraId="42E10C85" w14:textId="77777777" w:rsidR="000D2991" w:rsidRPr="000D2991" w:rsidRDefault="000D2991" w:rsidP="000D2991">
      <w:pPr>
        <w:tabs>
          <w:tab w:val="left" w:pos="1604"/>
        </w:tabs>
        <w:jc w:val="both"/>
        <w:rPr>
          <w:rFonts w:cstheme="minorHAnsi"/>
          <w:u w:val="single"/>
        </w:rPr>
      </w:pPr>
      <w:r w:rsidRPr="000D2991">
        <w:rPr>
          <w:rFonts w:cstheme="minorHAnsi"/>
          <w:u w:val="single"/>
        </w:rPr>
        <w:t xml:space="preserve">Koalicja Liderzy Pro Bono (dawniej Prezesi-wolontariusze) powstała w 2011 roku. </w:t>
      </w:r>
    </w:p>
    <w:p w14:paraId="17BF9B51" w14:textId="25B7F72C" w:rsidR="00D812D3" w:rsidRPr="00E24D1B" w:rsidRDefault="000D2991" w:rsidP="001A4DF4">
      <w:pPr>
        <w:tabs>
          <w:tab w:val="left" w:pos="1604"/>
        </w:tabs>
        <w:jc w:val="both"/>
        <w:rPr>
          <w:rFonts w:cstheme="minorHAnsi"/>
        </w:rPr>
      </w:pPr>
      <w:r w:rsidRPr="009134BF">
        <w:rPr>
          <w:rFonts w:cstheme="minorHAnsi"/>
        </w:rPr>
        <w:t xml:space="preserve">Tworzą ją prezesi i członkowie zarządów różnych firm i organizacji działających w Polsce, których łączy przekonanie o wartości wolontariatu i społecznego zaangażowania biznesu. Misją Koalicji Liderzy Pro Bono jest pokazywanie korzyści i możliwości jakie wolontariat daje człowiekowi – pracownikowi, menedżerowi, liderowi – oraz całej firmie. Wolontariat kompetencji i wolontariat pracowniczy – to dwa główne obszary, w których Liderzy Pro Bono posiadają wyjątkowy potencjał będący sumą doświadczeń, praktyk i narzędzi. Koalicja Liderzy Pro Bono to projekt, który rozwija też platformę współpracy oraz wymiany doświadczeń pomiędzy liderami biznesu a liderami organizacji społecznych. Jest to szczególnie ważne w obliczu wyzwań współczesnego świata – społecznych, ekologicznych, gospodarczych. Projekt koordynowany jest przez Akademię Rozwoju Filantropii w Polsce i spółkę Inwestycje Społeczne. Więcej informacji o Koalicji na www.liderzyprobono.pl </w:t>
      </w:r>
    </w:p>
    <w:sectPr w:rsidR="00D812D3" w:rsidRPr="00E24D1B" w:rsidSect="00F837FC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3E3C7" w14:textId="77777777" w:rsidR="000069DD" w:rsidRDefault="000069DD" w:rsidP="00290C33">
      <w:r>
        <w:separator/>
      </w:r>
    </w:p>
  </w:endnote>
  <w:endnote w:type="continuationSeparator" w:id="0">
    <w:p w14:paraId="02E33C80" w14:textId="77777777" w:rsidR="000069DD" w:rsidRDefault="000069DD" w:rsidP="0029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249B7" w14:textId="77777777" w:rsidR="000069DD" w:rsidRDefault="000069DD" w:rsidP="00290C33">
      <w:r>
        <w:separator/>
      </w:r>
    </w:p>
  </w:footnote>
  <w:footnote w:type="continuationSeparator" w:id="0">
    <w:p w14:paraId="2B9604F0" w14:textId="77777777" w:rsidR="000069DD" w:rsidRDefault="000069DD" w:rsidP="0029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5F5FC" w14:textId="257CB963" w:rsidR="00290C33" w:rsidRPr="00290C33" w:rsidRDefault="00290C33" w:rsidP="00290C33">
    <w:pPr>
      <w:pStyle w:val="Nagwek"/>
    </w:pPr>
    <w:r>
      <w:rPr>
        <w:noProof/>
      </w:rPr>
      <w:drawing>
        <wp:inline distT="0" distB="0" distL="0" distR="0" wp14:anchorId="3CE0E269" wp14:editId="4797CD9E">
          <wp:extent cx="1226216" cy="925286"/>
          <wp:effectExtent l="0" t="0" r="571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395" cy="93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D3"/>
    <w:rsid w:val="000069DD"/>
    <w:rsid w:val="000D2991"/>
    <w:rsid w:val="00160379"/>
    <w:rsid w:val="001A4DF4"/>
    <w:rsid w:val="00290C33"/>
    <w:rsid w:val="003A4A00"/>
    <w:rsid w:val="00D812D3"/>
    <w:rsid w:val="00E24D1B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C4F2D"/>
  <w15:chartTrackingRefBased/>
  <w15:docId w15:val="{B6D088F9-C788-6348-8B42-76C1F2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12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D812D3"/>
  </w:style>
  <w:style w:type="character" w:styleId="Pogrubienie">
    <w:name w:val="Strong"/>
    <w:basedOn w:val="Domylnaczcionkaakapitu"/>
    <w:uiPriority w:val="22"/>
    <w:qFormat/>
    <w:rsid w:val="00D812D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12D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0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C33"/>
  </w:style>
  <w:style w:type="paragraph" w:styleId="Stopka">
    <w:name w:val="footer"/>
    <w:basedOn w:val="Normalny"/>
    <w:link w:val="StopkaZnak"/>
    <w:uiPriority w:val="99"/>
    <w:unhideWhenUsed/>
    <w:rsid w:val="00290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C33"/>
  </w:style>
  <w:style w:type="paragraph" w:customStyle="1" w:styleId="DomylneA">
    <w:name w:val="Domyślne A"/>
    <w:rsid w:val="000D2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pl-PL"/>
    </w:rPr>
  </w:style>
  <w:style w:type="character" w:customStyle="1" w:styleId="Brak">
    <w:name w:val="Brak"/>
    <w:rsid w:val="000D2991"/>
  </w:style>
  <w:style w:type="character" w:customStyle="1" w:styleId="Hyperlink1">
    <w:name w:val="Hyperlink.1"/>
    <w:basedOn w:val="Brak"/>
    <w:rsid w:val="000D2991"/>
    <w:rPr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myk@inwestycjespoleczn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derzyprobono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iderzyProBono%22%20%5Ct%20%22_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Kunert</dc:creator>
  <cp:keywords/>
  <dc:description/>
  <cp:lastModifiedBy>Katarzyna Kunert</cp:lastModifiedBy>
  <cp:revision>3</cp:revision>
  <dcterms:created xsi:type="dcterms:W3CDTF">2020-11-25T09:42:00Z</dcterms:created>
  <dcterms:modified xsi:type="dcterms:W3CDTF">2020-11-25T10:54:00Z</dcterms:modified>
</cp:coreProperties>
</file>