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5150E6" w:rsidRDefault="00E327C0" w:rsidP="00494498">
            <w:pPr>
              <w:rPr>
                <w:rFonts w:asciiTheme="minorHAnsi" w:eastAsia="Arial" w:hAnsiTheme="minorHAnsi"/>
                <w:sz w:val="22"/>
                <w:szCs w:val="22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570949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5150E6" w:rsidRDefault="00E327C0" w:rsidP="00570949">
            <w:pPr>
              <w:rPr>
                <w:rFonts w:asciiTheme="minorHAnsi" w:eastAsia="Arial" w:hAnsiTheme="minorHAnsi"/>
                <w:sz w:val="22"/>
                <w:szCs w:val="22"/>
              </w:rPr>
            </w:pPr>
          </w:p>
        </w:tc>
      </w:tr>
      <w:tr w:rsidR="00E327C0" w:rsidRPr="00AE24D0" w:rsidTr="00570949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C06" w:rsidRPr="005150E6" w:rsidRDefault="00710C06" w:rsidP="00570949">
            <w:pPr>
              <w:rPr>
                <w:rFonts w:asciiTheme="minorHAnsi" w:eastAsia="Arial" w:hAnsiTheme="minorHAnsi"/>
                <w:sz w:val="22"/>
                <w:szCs w:val="22"/>
              </w:rPr>
            </w:pPr>
          </w:p>
        </w:tc>
      </w:tr>
      <w:tr w:rsidR="00E327C0" w:rsidRPr="00AE24D0" w:rsidTr="00FF33A1">
        <w:trPr>
          <w:trHeight w:val="6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570949" w:rsidRDefault="00E327C0" w:rsidP="00570949">
            <w:pPr>
              <w:rPr>
                <w:rFonts w:asciiTheme="minorHAnsi" w:eastAsia="Arial" w:hAnsiTheme="minorHAnsi"/>
                <w:b/>
                <w:sz w:val="20"/>
                <w:szCs w:val="20"/>
              </w:rPr>
            </w:pPr>
            <w:r w:rsidRPr="00570949">
              <w:rPr>
                <w:rFonts w:asciiTheme="minorHAnsi" w:eastAsia="Arial" w:hAnsiTheme="minorHAnsi"/>
                <w:b/>
                <w:sz w:val="20"/>
                <w:szCs w:val="20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570949" w:rsidRDefault="00E327C0" w:rsidP="00570949">
            <w:pPr>
              <w:rPr>
                <w:rFonts w:asciiTheme="minorHAnsi" w:eastAsia="Arial" w:hAnsiTheme="minorHAnsi"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570949" w:rsidRDefault="00E327C0" w:rsidP="00570949">
            <w:pPr>
              <w:rPr>
                <w:rFonts w:asciiTheme="minorHAnsi" w:eastAsia="Arial" w:hAnsiTheme="minorHAnsi"/>
                <w:b/>
                <w:sz w:val="20"/>
                <w:szCs w:val="20"/>
              </w:rPr>
            </w:pPr>
            <w:r w:rsidRPr="00570949">
              <w:rPr>
                <w:rFonts w:asciiTheme="minorHAnsi" w:eastAsia="Arial" w:hAnsiTheme="minorHAnsi"/>
                <w:b/>
                <w:sz w:val="20"/>
                <w:szCs w:val="20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570949" w:rsidRDefault="00E327C0" w:rsidP="00570949">
            <w:pPr>
              <w:rPr>
                <w:rFonts w:eastAsia="Arial"/>
                <w:sz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36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3"/>
      </w:tblGrid>
      <w:tr w:rsidR="00C91371" w:rsidRPr="00AE24D0" w:rsidTr="00494498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7C70BB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Opis osiągniętych rezultatów wraz z liczbowym określeniem skali działań zrealizowanych w ramach zadania </w:t>
            </w:r>
            <w:r w:rsidR="00C91371" w:rsidRPr="007C70BB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C91371" w:rsidRPr="007C70BB">
              <w:rPr>
                <w:rFonts w:asciiTheme="minorHAnsi" w:eastAsia="Arial" w:hAnsiTheme="minorHAnsi" w:cs="Calibri"/>
                <w:sz w:val="20"/>
                <w:szCs w:val="20"/>
              </w:rPr>
              <w:t>należy opisać osiągnięte rezultaty zadania publicznego i sposób</w:t>
            </w:r>
            <w:r w:rsidR="008A7934" w:rsidRPr="007C70BB">
              <w:rPr>
                <w:rFonts w:asciiTheme="minorHAnsi" w:eastAsia="Arial" w:hAnsiTheme="minorHAnsi" w:cs="Calibri"/>
                <w:sz w:val="20"/>
                <w:szCs w:val="20"/>
              </w:rPr>
              <w:t>,</w:t>
            </w:r>
            <w:r w:rsidR="00C91371" w:rsidRPr="007C70BB">
              <w:rPr>
                <w:rFonts w:asciiTheme="minorHAnsi" w:eastAsia="Arial" w:hAnsiTheme="minorHAnsi" w:cs="Calibri"/>
                <w:sz w:val="20"/>
                <w:szCs w:val="20"/>
              </w:rPr>
              <w:t xml:space="preserve"> w jaki zostały zmierzone; </w:t>
            </w:r>
            <w:r w:rsidR="00DD7512" w:rsidRPr="007C70BB">
              <w:rPr>
                <w:rFonts w:asciiTheme="minorHAnsi" w:eastAsia="Arial" w:hAnsiTheme="minorHAnsi" w:cs="Calibri"/>
                <w:sz w:val="20"/>
                <w:szCs w:val="20"/>
              </w:rPr>
              <w:t>należy</w:t>
            </w:r>
            <w:r w:rsidR="00C91371" w:rsidRPr="007C70BB">
              <w:rPr>
                <w:rFonts w:asciiTheme="minorHAnsi" w:eastAsia="Arial" w:hAnsiTheme="minorHAnsi" w:cs="Calibri"/>
                <w:sz w:val="20"/>
                <w:szCs w:val="20"/>
              </w:rPr>
              <w:t xml:space="preserve"> wskazać rezultaty trwałe oraz w jakim stopniu realizacja zadania przyczyniła się do </w:t>
            </w:r>
            <w:r w:rsidR="00637162" w:rsidRPr="007C70BB">
              <w:rPr>
                <w:rFonts w:asciiTheme="minorHAnsi" w:eastAsia="Arial" w:hAnsiTheme="minorHAnsi" w:cs="Calibri"/>
                <w:sz w:val="20"/>
                <w:szCs w:val="20"/>
              </w:rPr>
              <w:t xml:space="preserve"> osiągnięcia jego celu</w:t>
            </w:r>
            <w:r w:rsidR="00C91371" w:rsidRPr="007C70BB">
              <w:rPr>
                <w:rFonts w:asciiTheme="minorHAnsi" w:eastAsia="Arial" w:hAnsiTheme="minorHAnsi" w:cs="Calibri"/>
                <w:sz w:val="20"/>
                <w:szCs w:val="20"/>
              </w:rPr>
              <w:t>)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C91371" w:rsidRPr="00AE24D0" w:rsidTr="00D27C5F">
        <w:trPr>
          <w:trHeight w:val="2250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5150E6">
            <w:pPr>
              <w:ind w:left="142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36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3"/>
      </w:tblGrid>
      <w:tr w:rsidR="00E0174B" w:rsidRPr="00AE24D0" w:rsidTr="00494498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7C70BB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lastRenderedPageBreak/>
              <w:t xml:space="preserve"> </w:t>
            </w:r>
            <w:r w:rsidR="007F534A" w:rsidRPr="007C70BB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7C70BB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7C70BB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7C70BB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7C70BB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7C70BB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7C70BB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</w:t>
            </w:r>
            <w:r w:rsidR="00E0174B" w:rsidRPr="007C70BB">
              <w:rPr>
                <w:rFonts w:asciiTheme="minorHAnsi" w:eastAsia="Arial" w:hAnsiTheme="minorHAnsi" w:cs="Calibri"/>
                <w:sz w:val="20"/>
                <w:szCs w:val="20"/>
              </w:rPr>
              <w:t>(</w:t>
            </w:r>
            <w:r w:rsidR="007A7CCE" w:rsidRPr="007C70BB">
              <w:rPr>
                <w:rFonts w:asciiTheme="minorHAnsi" w:eastAsia="Arial" w:hAnsiTheme="minorHAnsi" w:cs="Calibri"/>
                <w:sz w:val="20"/>
                <w:szCs w:val="20"/>
              </w:rPr>
              <w:t xml:space="preserve">opis </w:t>
            </w:r>
            <w:r w:rsidR="00E0174B" w:rsidRPr="007C70BB">
              <w:rPr>
                <w:rFonts w:asciiTheme="minorHAnsi" w:eastAsia="Arial" w:hAnsiTheme="minorHAnsi" w:cs="Calibri"/>
                <w:sz w:val="20"/>
                <w:szCs w:val="20"/>
              </w:rPr>
              <w:t xml:space="preserve">powinien zawierać szczegółową informację o zrealizowanych działaniach zgodnie </w:t>
            </w:r>
            <w:r w:rsidR="00E21676" w:rsidRPr="007C70BB">
              <w:rPr>
                <w:rFonts w:asciiTheme="minorHAnsi" w:eastAsia="Arial" w:hAnsiTheme="minorHAnsi" w:cs="Calibri"/>
                <w:sz w:val="20"/>
                <w:szCs w:val="20"/>
              </w:rPr>
              <w:t>z</w:t>
            </w:r>
            <w:r w:rsidR="009D0FF9" w:rsidRPr="007C70BB">
              <w:rPr>
                <w:rFonts w:asciiTheme="minorHAnsi" w:eastAsia="Arial" w:hAnsiTheme="minorHAnsi" w:cs="Calibri"/>
                <w:sz w:val="20"/>
                <w:szCs w:val="20"/>
              </w:rPr>
              <w:t xml:space="preserve"> umową</w:t>
            </w:r>
            <w:r w:rsidR="008E3BC4" w:rsidRPr="007C70BB">
              <w:rPr>
                <w:rFonts w:asciiTheme="minorHAnsi" w:eastAsia="Arial" w:hAnsiTheme="minorHAnsi" w:cs="Calibri"/>
                <w:sz w:val="20"/>
                <w:szCs w:val="20"/>
              </w:rPr>
              <w:t>,</w:t>
            </w:r>
            <w:r w:rsidR="009D0FF9" w:rsidRPr="007C70BB">
              <w:rPr>
                <w:rFonts w:asciiTheme="minorHAnsi" w:eastAsia="Arial" w:hAnsiTheme="minorHAnsi" w:cs="Calibri"/>
                <w:sz w:val="20"/>
                <w:szCs w:val="20"/>
              </w:rPr>
              <w:t xml:space="preserve"> z</w:t>
            </w:r>
            <w:r w:rsidR="00E21676" w:rsidRPr="007C70BB">
              <w:rPr>
                <w:rFonts w:asciiTheme="minorHAnsi" w:eastAsia="Arial" w:hAnsiTheme="minorHAnsi" w:cs="Calibri"/>
                <w:sz w:val="20"/>
                <w:szCs w:val="20"/>
              </w:rPr>
              <w:t xml:space="preserve"> uwzględnieniem</w:t>
            </w:r>
            <w:r w:rsidR="00976C7D" w:rsidRPr="007C70BB">
              <w:rPr>
                <w:rFonts w:asciiTheme="minorHAnsi" w:eastAsia="Arial" w:hAnsiTheme="minorHAnsi" w:cs="Calibri"/>
                <w:sz w:val="20"/>
                <w:szCs w:val="20"/>
              </w:rPr>
              <w:t xml:space="preserve"> stopnia oraz</w:t>
            </w:r>
            <w:r w:rsidR="00E21676" w:rsidRPr="007C70BB">
              <w:rPr>
                <w:rFonts w:asciiTheme="minorHAnsi" w:eastAsia="Arial" w:hAnsiTheme="minorHAnsi" w:cs="Calibri"/>
                <w:sz w:val="20"/>
                <w:szCs w:val="20"/>
              </w:rPr>
              <w:t xml:space="preserve"> skali </w:t>
            </w:r>
            <w:r w:rsidR="0082314C" w:rsidRPr="007C70BB">
              <w:rPr>
                <w:rFonts w:asciiTheme="minorHAnsi" w:eastAsia="Arial" w:hAnsiTheme="minorHAnsi" w:cs="Calibri"/>
                <w:sz w:val="20"/>
                <w:szCs w:val="20"/>
              </w:rPr>
              <w:t xml:space="preserve">ich </w:t>
            </w:r>
            <w:r w:rsidR="00E21676" w:rsidRPr="007C70BB">
              <w:rPr>
                <w:rFonts w:asciiTheme="minorHAnsi" w:eastAsia="Arial" w:hAnsiTheme="minorHAnsi" w:cs="Calibri"/>
                <w:sz w:val="20"/>
                <w:szCs w:val="20"/>
              </w:rPr>
              <w:t>wykonan</w:t>
            </w:r>
            <w:r w:rsidR="009D0FF9" w:rsidRPr="007C70BB">
              <w:rPr>
                <w:rFonts w:asciiTheme="minorHAnsi" w:eastAsia="Arial" w:hAnsiTheme="minorHAnsi" w:cs="Calibri"/>
                <w:sz w:val="20"/>
                <w:szCs w:val="20"/>
              </w:rPr>
              <w:t>ia</w:t>
            </w:r>
            <w:r w:rsidR="00976C7D" w:rsidRPr="007C70BB">
              <w:rPr>
                <w:rFonts w:asciiTheme="minorHAnsi" w:eastAsia="Arial" w:hAnsiTheme="minorHAnsi" w:cs="Calibri"/>
                <w:sz w:val="20"/>
                <w:szCs w:val="20"/>
              </w:rPr>
              <w:t>, a także</w:t>
            </w:r>
            <w:r w:rsidR="00E276F4" w:rsidRPr="007C70BB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="00976C7D" w:rsidRPr="007C70BB">
              <w:rPr>
                <w:rFonts w:asciiTheme="minorHAnsi" w:eastAsia="Arial" w:hAnsiTheme="minorHAnsi" w:cs="Calibri"/>
                <w:sz w:val="20"/>
                <w:szCs w:val="20"/>
              </w:rPr>
              <w:t>wyjaśnić ewentualne odstępstwa w ich realizacji</w:t>
            </w:r>
            <w:r w:rsidR="007A7CCE" w:rsidRPr="007C70BB">
              <w:rPr>
                <w:rFonts w:asciiTheme="minorHAnsi" w:eastAsia="Arial" w:hAnsiTheme="minorHAnsi" w:cs="Calibri"/>
                <w:sz w:val="20"/>
                <w:szCs w:val="20"/>
              </w:rPr>
              <w:t>;</w:t>
            </w:r>
            <w:r w:rsidR="00976C7D" w:rsidRPr="007C70BB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="007A7CCE" w:rsidRPr="007C70BB">
              <w:rPr>
                <w:rFonts w:asciiTheme="minorHAnsi" w:eastAsia="Arial" w:hAnsiTheme="minorHAnsi" w:cs="Calibri"/>
                <w:sz w:val="20"/>
                <w:szCs w:val="20"/>
              </w:rPr>
              <w:t xml:space="preserve">w </w:t>
            </w:r>
            <w:r w:rsidR="00976C7D" w:rsidRPr="007C70BB">
              <w:rPr>
                <w:rFonts w:asciiTheme="minorHAnsi" w:eastAsia="Arial" w:hAnsiTheme="minorHAnsi" w:cs="Calibri"/>
                <w:sz w:val="20"/>
                <w:szCs w:val="20"/>
              </w:rPr>
              <w:t>opisie należy przedstawić również informację</w:t>
            </w:r>
            <w:r w:rsidR="00E276F4" w:rsidRPr="007C70BB">
              <w:rPr>
                <w:rFonts w:asciiTheme="minorHAnsi" w:eastAsia="Arial" w:hAnsiTheme="minorHAnsi" w:cs="Calibri"/>
                <w:sz w:val="20"/>
                <w:szCs w:val="20"/>
              </w:rPr>
              <w:t xml:space="preserve"> o zaangażowanym </w:t>
            </w:r>
            <w:r w:rsidR="008A7934" w:rsidRPr="007C70BB">
              <w:rPr>
                <w:rFonts w:asciiTheme="minorHAnsi" w:eastAsia="Arial" w:hAnsiTheme="minorHAnsi" w:cs="Calibri"/>
                <w:sz w:val="20"/>
                <w:szCs w:val="20"/>
              </w:rPr>
              <w:t xml:space="preserve">wkładzie osobowym i wkładzie rzeczowym </w:t>
            </w:r>
            <w:r w:rsidR="00E276F4" w:rsidRPr="007C70BB">
              <w:rPr>
                <w:rFonts w:asciiTheme="minorHAnsi" w:eastAsia="Arial" w:hAnsiTheme="minorHAnsi" w:cs="Calibri"/>
                <w:sz w:val="20"/>
                <w:szCs w:val="20"/>
              </w:rPr>
              <w:t>w realizację</w:t>
            </w:r>
            <w:r w:rsidR="00976C7D" w:rsidRPr="007C70BB">
              <w:rPr>
                <w:rFonts w:asciiTheme="minorHAnsi" w:eastAsia="Arial" w:hAnsiTheme="minorHAnsi" w:cs="Calibri"/>
                <w:sz w:val="20"/>
                <w:szCs w:val="20"/>
              </w:rPr>
              <w:t xml:space="preserve"> działań</w:t>
            </w:r>
            <w:r w:rsidR="007A7CCE" w:rsidRPr="007C70BB">
              <w:rPr>
                <w:rFonts w:asciiTheme="minorHAnsi" w:eastAsia="Arial" w:hAnsiTheme="minorHAnsi" w:cs="Calibri"/>
                <w:sz w:val="20"/>
                <w:szCs w:val="20"/>
              </w:rPr>
              <w:t>;</w:t>
            </w:r>
            <w:r w:rsidR="00E0174B" w:rsidRPr="007C70BB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="007A7CCE" w:rsidRPr="007C70BB">
              <w:rPr>
                <w:rFonts w:asciiTheme="minorHAnsi" w:eastAsia="Arial" w:hAnsiTheme="minorHAnsi" w:cs="Calibri"/>
                <w:sz w:val="20"/>
                <w:szCs w:val="20"/>
              </w:rPr>
              <w:t xml:space="preserve">w </w:t>
            </w:r>
            <w:r w:rsidR="00E13A49" w:rsidRPr="007C70BB">
              <w:rPr>
                <w:rFonts w:asciiTheme="minorHAnsi" w:eastAsia="Arial" w:hAnsiTheme="minorHAnsi" w:cs="Calibri"/>
                <w:sz w:val="20"/>
                <w:szCs w:val="20"/>
              </w:rPr>
              <w:t>przypadku realizacji działania przez podmiot</w:t>
            </w:r>
            <w:r w:rsidR="006B4922" w:rsidRPr="007C70BB">
              <w:rPr>
                <w:rFonts w:asciiTheme="minorHAnsi" w:eastAsia="Arial" w:hAnsiTheme="minorHAnsi" w:cs="Calibri"/>
                <w:sz w:val="20"/>
                <w:szCs w:val="20"/>
              </w:rPr>
              <w:t xml:space="preserve"> niebędący stroną umowy</w:t>
            </w:r>
            <w:r w:rsidR="006B4922" w:rsidRPr="007C70BB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6B4922" w:rsidRPr="007C70BB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  <w:r w:rsidR="00E13A49" w:rsidRPr="007C70BB">
              <w:rPr>
                <w:rFonts w:asciiTheme="minorHAnsi" w:eastAsia="Arial" w:hAnsiTheme="minorHAnsi" w:cs="Calibri"/>
                <w:sz w:val="20"/>
                <w:szCs w:val="20"/>
              </w:rPr>
              <w:t xml:space="preserve"> należy to wyraźnie wskazać w opisie tego działania</w:t>
            </w:r>
            <w:r w:rsidR="007A7CCE" w:rsidRPr="007C70BB">
              <w:rPr>
                <w:rFonts w:asciiTheme="minorHAnsi" w:eastAsia="Arial" w:hAnsiTheme="minorHAnsi" w:cs="Calibri"/>
                <w:sz w:val="20"/>
                <w:szCs w:val="20"/>
              </w:rPr>
              <w:t>)</w:t>
            </w:r>
            <w:r w:rsidR="00E13A49" w:rsidRPr="007C70BB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</w:p>
        </w:tc>
      </w:tr>
      <w:tr w:rsidR="00E0174B" w:rsidRPr="00AE24D0" w:rsidTr="007C70BB">
        <w:trPr>
          <w:trHeight w:val="3173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174B" w:rsidRPr="00AE24D0" w:rsidRDefault="00E0174B" w:rsidP="005150E6">
            <w:pPr>
              <w:ind w:left="142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494498" w:rsidRPr="00AE24D0" w:rsidTr="00494498">
        <w:trPr>
          <w:trHeight w:val="225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4498" w:rsidRDefault="00494498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494498" w:rsidRDefault="00494498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494498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720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680"/>
        <w:gridCol w:w="5727"/>
        <w:gridCol w:w="2164"/>
        <w:gridCol w:w="2215"/>
      </w:tblGrid>
      <w:tr w:rsidR="007F534A" w:rsidRPr="003A2508" w:rsidTr="007C70BB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7C70BB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Rozliczenie wydatków za rok …</w:t>
            </w:r>
            <w:r w:rsidR="00494498" w:rsidRPr="007C70BB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……………..</w:t>
            </w:r>
            <w:r w:rsidRPr="007C70BB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  <w:tr w:rsidR="007F534A" w:rsidRPr="003A2508" w:rsidTr="007C70BB">
        <w:trPr>
          <w:trHeight w:val="498"/>
        </w:trPr>
        <w:tc>
          <w:tcPr>
            <w:tcW w:w="315" w:type="pct"/>
            <w:shd w:val="clear" w:color="auto" w:fill="DDD9C3" w:themeFill="background2" w:themeFillShade="E6"/>
            <w:vAlign w:val="center"/>
          </w:tcPr>
          <w:p w:rsidR="007F534A" w:rsidRPr="007C70BB" w:rsidRDefault="007F534A" w:rsidP="002C74D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70BB">
              <w:rPr>
                <w:rFonts w:asciiTheme="minorHAnsi" w:hAnsiTheme="minorHAnsi"/>
                <w:b/>
                <w:sz w:val="20"/>
                <w:szCs w:val="20"/>
              </w:rPr>
              <w:t>Lp.</w:t>
            </w:r>
          </w:p>
        </w:tc>
        <w:tc>
          <w:tcPr>
            <w:tcW w:w="2655" w:type="pct"/>
            <w:shd w:val="clear" w:color="auto" w:fill="DDD9C3" w:themeFill="background2" w:themeFillShade="E6"/>
            <w:vAlign w:val="center"/>
          </w:tcPr>
          <w:p w:rsidR="007F534A" w:rsidRPr="007C70BB" w:rsidRDefault="007F534A" w:rsidP="002C74D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70BB">
              <w:rPr>
                <w:rFonts w:asciiTheme="minorHAnsi" w:hAnsiTheme="minorHAnsi"/>
                <w:b/>
                <w:sz w:val="20"/>
                <w:szCs w:val="20"/>
              </w:rPr>
              <w:t>Rodzaj kosztu</w:t>
            </w:r>
          </w:p>
        </w:tc>
        <w:tc>
          <w:tcPr>
            <w:tcW w:w="1003" w:type="pct"/>
            <w:shd w:val="clear" w:color="auto" w:fill="DDD9C3" w:themeFill="background2" w:themeFillShade="E6"/>
            <w:vAlign w:val="center"/>
          </w:tcPr>
          <w:p w:rsidR="007C70BB" w:rsidRDefault="007F534A" w:rsidP="007F534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70BB">
              <w:rPr>
                <w:rFonts w:asciiTheme="minorHAnsi" w:hAnsiTheme="minorHAnsi"/>
                <w:b/>
                <w:sz w:val="20"/>
                <w:szCs w:val="20"/>
              </w:rPr>
              <w:t xml:space="preserve">Koszty zgodnie </w:t>
            </w:r>
          </w:p>
          <w:p w:rsidR="007F534A" w:rsidRPr="007C70BB" w:rsidRDefault="007F534A" w:rsidP="007F534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70BB">
              <w:rPr>
                <w:rFonts w:asciiTheme="minorHAnsi" w:hAnsiTheme="minorHAnsi"/>
                <w:b/>
                <w:sz w:val="20"/>
                <w:szCs w:val="20"/>
              </w:rPr>
              <w:t xml:space="preserve">z umową </w:t>
            </w:r>
          </w:p>
          <w:p w:rsidR="007F534A" w:rsidRPr="007C70BB" w:rsidRDefault="007F534A" w:rsidP="007F534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70BB">
              <w:rPr>
                <w:rFonts w:asciiTheme="minorHAnsi" w:hAnsiTheme="minorHAnsi"/>
                <w:b/>
                <w:sz w:val="20"/>
                <w:szCs w:val="20"/>
              </w:rPr>
              <w:t>(w zł)</w:t>
            </w:r>
          </w:p>
        </w:tc>
        <w:tc>
          <w:tcPr>
            <w:tcW w:w="1027" w:type="pct"/>
            <w:shd w:val="clear" w:color="auto" w:fill="DDD9C3" w:themeFill="background2" w:themeFillShade="E6"/>
            <w:vAlign w:val="center"/>
          </w:tcPr>
          <w:p w:rsidR="007F534A" w:rsidRPr="007C70BB" w:rsidRDefault="007F534A" w:rsidP="007F534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70BB">
              <w:rPr>
                <w:rFonts w:asciiTheme="minorHAnsi" w:hAnsiTheme="minorHAnsi"/>
                <w:b/>
                <w:sz w:val="20"/>
                <w:szCs w:val="20"/>
              </w:rPr>
              <w:t>Faktycznie poniesione wydatki</w:t>
            </w:r>
          </w:p>
          <w:p w:rsidR="007F534A" w:rsidRPr="007C70BB" w:rsidRDefault="007F534A" w:rsidP="007F534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70BB">
              <w:rPr>
                <w:rFonts w:asciiTheme="minorHAnsi" w:hAnsiTheme="minorHAnsi"/>
                <w:b/>
                <w:sz w:val="20"/>
                <w:szCs w:val="20"/>
              </w:rPr>
              <w:t>(w zł)</w:t>
            </w:r>
          </w:p>
        </w:tc>
      </w:tr>
      <w:tr w:rsidR="007F534A" w:rsidRPr="003A2508" w:rsidTr="007C70BB">
        <w:tc>
          <w:tcPr>
            <w:tcW w:w="315" w:type="pct"/>
            <w:shd w:val="clear" w:color="auto" w:fill="DDD9C3" w:themeFill="background2" w:themeFillShade="E6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b/>
                <w:sz w:val="20"/>
                <w:szCs w:val="20"/>
              </w:rPr>
              <w:t>I.</w:t>
            </w:r>
          </w:p>
        </w:tc>
        <w:tc>
          <w:tcPr>
            <w:tcW w:w="3658" w:type="pct"/>
            <w:gridSpan w:val="2"/>
            <w:shd w:val="clear" w:color="auto" w:fill="DDD9C3" w:themeFill="background2" w:themeFillShade="E6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b/>
                <w:sz w:val="20"/>
                <w:szCs w:val="20"/>
              </w:rPr>
              <w:t>Koszty realizacji działań</w:t>
            </w:r>
          </w:p>
        </w:tc>
        <w:tc>
          <w:tcPr>
            <w:tcW w:w="1027" w:type="pct"/>
            <w:shd w:val="clear" w:color="auto" w:fill="DDD9C3" w:themeFill="background2" w:themeFillShade="E6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F534A" w:rsidRPr="003A2508" w:rsidTr="007C70BB">
        <w:tc>
          <w:tcPr>
            <w:tcW w:w="315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sz w:val="20"/>
                <w:szCs w:val="20"/>
              </w:rPr>
              <w:t>I.1.</w:t>
            </w:r>
          </w:p>
        </w:tc>
        <w:tc>
          <w:tcPr>
            <w:tcW w:w="2655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sz w:val="20"/>
                <w:szCs w:val="20"/>
              </w:rPr>
              <w:t>Działanie 1</w:t>
            </w:r>
          </w:p>
        </w:tc>
        <w:tc>
          <w:tcPr>
            <w:tcW w:w="1003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7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534A" w:rsidRPr="003A2508" w:rsidTr="007C70BB">
        <w:tc>
          <w:tcPr>
            <w:tcW w:w="315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sz w:val="20"/>
                <w:szCs w:val="20"/>
              </w:rPr>
              <w:t>I.1.1.</w:t>
            </w:r>
          </w:p>
        </w:tc>
        <w:tc>
          <w:tcPr>
            <w:tcW w:w="2655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sz w:val="20"/>
                <w:szCs w:val="20"/>
              </w:rPr>
              <w:t>Koszt 1</w:t>
            </w:r>
          </w:p>
        </w:tc>
        <w:tc>
          <w:tcPr>
            <w:tcW w:w="1003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7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534A" w:rsidRPr="003A2508" w:rsidTr="007C70BB">
        <w:tc>
          <w:tcPr>
            <w:tcW w:w="315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sz w:val="20"/>
                <w:szCs w:val="20"/>
              </w:rPr>
              <w:t>I.1.2.</w:t>
            </w:r>
          </w:p>
        </w:tc>
        <w:tc>
          <w:tcPr>
            <w:tcW w:w="2655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sz w:val="20"/>
                <w:szCs w:val="20"/>
              </w:rPr>
              <w:t>Koszt 2</w:t>
            </w:r>
          </w:p>
        </w:tc>
        <w:tc>
          <w:tcPr>
            <w:tcW w:w="1003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7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534A" w:rsidRPr="003A2508" w:rsidTr="007C70BB">
        <w:tc>
          <w:tcPr>
            <w:tcW w:w="315" w:type="pct"/>
          </w:tcPr>
          <w:p w:rsidR="007F534A" w:rsidRPr="007C70BB" w:rsidRDefault="0081540E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2655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1003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7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534A" w:rsidRPr="003A2508" w:rsidTr="007C70BB">
        <w:tc>
          <w:tcPr>
            <w:tcW w:w="315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sz w:val="20"/>
                <w:szCs w:val="20"/>
              </w:rPr>
              <w:t>I.2.</w:t>
            </w:r>
          </w:p>
        </w:tc>
        <w:tc>
          <w:tcPr>
            <w:tcW w:w="2655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sz w:val="20"/>
                <w:szCs w:val="20"/>
              </w:rPr>
              <w:t>Działanie 2</w:t>
            </w:r>
          </w:p>
        </w:tc>
        <w:tc>
          <w:tcPr>
            <w:tcW w:w="1003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7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534A" w:rsidRPr="003A2508" w:rsidTr="007C70BB">
        <w:tc>
          <w:tcPr>
            <w:tcW w:w="315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sz w:val="20"/>
                <w:szCs w:val="20"/>
              </w:rPr>
              <w:t>I.2.1.</w:t>
            </w:r>
          </w:p>
        </w:tc>
        <w:tc>
          <w:tcPr>
            <w:tcW w:w="2655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sz w:val="20"/>
                <w:szCs w:val="20"/>
              </w:rPr>
              <w:t>Koszt 1</w:t>
            </w:r>
          </w:p>
        </w:tc>
        <w:tc>
          <w:tcPr>
            <w:tcW w:w="1003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7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534A" w:rsidRPr="003A2508" w:rsidTr="007C70BB">
        <w:tc>
          <w:tcPr>
            <w:tcW w:w="315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sz w:val="20"/>
                <w:szCs w:val="20"/>
              </w:rPr>
              <w:t>I.2.2.</w:t>
            </w:r>
          </w:p>
        </w:tc>
        <w:tc>
          <w:tcPr>
            <w:tcW w:w="2655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sz w:val="20"/>
                <w:szCs w:val="20"/>
              </w:rPr>
              <w:t>Koszt 2</w:t>
            </w:r>
          </w:p>
        </w:tc>
        <w:tc>
          <w:tcPr>
            <w:tcW w:w="1003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7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534A" w:rsidRPr="003A2508" w:rsidTr="007C70BB">
        <w:tc>
          <w:tcPr>
            <w:tcW w:w="315" w:type="pct"/>
          </w:tcPr>
          <w:p w:rsidR="007F534A" w:rsidRPr="007C70BB" w:rsidRDefault="0081540E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2655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1003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7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534A" w:rsidRPr="003A2508" w:rsidTr="007C70BB">
        <w:tc>
          <w:tcPr>
            <w:tcW w:w="2970" w:type="pct"/>
            <w:gridSpan w:val="2"/>
            <w:shd w:val="clear" w:color="auto" w:fill="DDD9C3" w:themeFill="background2" w:themeFillShade="E6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b/>
                <w:sz w:val="20"/>
                <w:szCs w:val="20"/>
              </w:rPr>
              <w:t>Suma kosztów realizacji zadania</w:t>
            </w:r>
          </w:p>
        </w:tc>
        <w:tc>
          <w:tcPr>
            <w:tcW w:w="1003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7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534A" w:rsidRPr="003A2508" w:rsidTr="007C70BB">
        <w:tc>
          <w:tcPr>
            <w:tcW w:w="315" w:type="pct"/>
            <w:shd w:val="clear" w:color="auto" w:fill="DDD9C3" w:themeFill="background2" w:themeFillShade="E6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b/>
                <w:sz w:val="20"/>
                <w:szCs w:val="20"/>
              </w:rPr>
              <w:t>II.</w:t>
            </w:r>
          </w:p>
        </w:tc>
        <w:tc>
          <w:tcPr>
            <w:tcW w:w="3658" w:type="pct"/>
            <w:gridSpan w:val="2"/>
            <w:shd w:val="clear" w:color="auto" w:fill="DDD9C3" w:themeFill="background2" w:themeFillShade="E6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b/>
                <w:sz w:val="20"/>
                <w:szCs w:val="20"/>
              </w:rPr>
              <w:t>Koszty administracyjne</w:t>
            </w:r>
          </w:p>
        </w:tc>
        <w:tc>
          <w:tcPr>
            <w:tcW w:w="1027" w:type="pct"/>
            <w:shd w:val="clear" w:color="auto" w:fill="DDD9C3" w:themeFill="background2" w:themeFillShade="E6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F534A" w:rsidRPr="003A2508" w:rsidTr="007C70BB">
        <w:tc>
          <w:tcPr>
            <w:tcW w:w="315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sz w:val="20"/>
                <w:szCs w:val="20"/>
              </w:rPr>
              <w:t>II.1.</w:t>
            </w:r>
          </w:p>
        </w:tc>
        <w:tc>
          <w:tcPr>
            <w:tcW w:w="2655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sz w:val="20"/>
                <w:szCs w:val="20"/>
              </w:rPr>
              <w:t>Koszt 1</w:t>
            </w:r>
          </w:p>
        </w:tc>
        <w:tc>
          <w:tcPr>
            <w:tcW w:w="1003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7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534A" w:rsidRPr="003A2508" w:rsidTr="007C70BB">
        <w:tc>
          <w:tcPr>
            <w:tcW w:w="315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sz w:val="20"/>
                <w:szCs w:val="20"/>
              </w:rPr>
              <w:t>II.2.</w:t>
            </w:r>
          </w:p>
        </w:tc>
        <w:tc>
          <w:tcPr>
            <w:tcW w:w="2655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sz w:val="20"/>
                <w:szCs w:val="20"/>
              </w:rPr>
              <w:t>Koszt 2</w:t>
            </w:r>
          </w:p>
        </w:tc>
        <w:tc>
          <w:tcPr>
            <w:tcW w:w="1003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7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534A" w:rsidRPr="003A2508" w:rsidTr="007C70BB">
        <w:tc>
          <w:tcPr>
            <w:tcW w:w="315" w:type="pct"/>
          </w:tcPr>
          <w:p w:rsidR="007F534A" w:rsidRPr="007C70BB" w:rsidRDefault="0081540E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2655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1003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7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534A" w:rsidRPr="003A2508" w:rsidTr="007C70BB">
        <w:tc>
          <w:tcPr>
            <w:tcW w:w="2970" w:type="pct"/>
            <w:gridSpan w:val="2"/>
            <w:shd w:val="clear" w:color="auto" w:fill="DDD9C3" w:themeFill="background2" w:themeFillShade="E6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b/>
                <w:sz w:val="20"/>
                <w:szCs w:val="20"/>
              </w:rPr>
              <w:t>Suma kosztów administracyjnych</w:t>
            </w:r>
          </w:p>
        </w:tc>
        <w:tc>
          <w:tcPr>
            <w:tcW w:w="1003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7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534A" w:rsidRPr="003A2508" w:rsidTr="007C70BB">
        <w:tc>
          <w:tcPr>
            <w:tcW w:w="2970" w:type="pct"/>
            <w:gridSpan w:val="2"/>
            <w:shd w:val="clear" w:color="auto" w:fill="DDD9C3" w:themeFill="background2" w:themeFillShade="E6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b/>
                <w:sz w:val="20"/>
                <w:szCs w:val="20"/>
              </w:rPr>
              <w:t>Suma wszystkich kosztów realizacji zadania</w:t>
            </w:r>
          </w:p>
        </w:tc>
        <w:tc>
          <w:tcPr>
            <w:tcW w:w="1003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7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C70BB" w:rsidRDefault="007C70BB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C70BB" w:rsidRDefault="007C70BB">
      <w:pPr>
        <w:rPr>
          <w:rFonts w:asciiTheme="minorHAnsi" w:hAnsiTheme="minorHAnsi" w:cs="Verdana"/>
          <w:color w:val="auto"/>
          <w:sz w:val="16"/>
          <w:szCs w:val="16"/>
        </w:rPr>
      </w:pPr>
      <w:r>
        <w:rPr>
          <w:rFonts w:asciiTheme="minorHAnsi" w:hAnsiTheme="minorHAnsi" w:cs="Verdana"/>
          <w:color w:val="auto"/>
          <w:sz w:val="16"/>
          <w:szCs w:val="16"/>
        </w:rPr>
        <w:br w:type="page"/>
      </w:r>
    </w:p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72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895"/>
        <w:gridCol w:w="6971"/>
        <w:gridCol w:w="1032"/>
        <w:gridCol w:w="1292"/>
      </w:tblGrid>
      <w:tr w:rsidR="00A14563" w:rsidRPr="00AE24D0" w:rsidTr="00494498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7C70BB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494498">
        <w:trPr>
          <w:trHeight w:val="781"/>
        </w:trPr>
        <w:tc>
          <w:tcPr>
            <w:tcW w:w="268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7C70BB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7C70BB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C70BB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Koszty zgodnie </w:t>
            </w:r>
          </w:p>
          <w:p w:rsidR="00F01228" w:rsidRPr="007C70BB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 umową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7C70BB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Faktycznie poniesione wydatki </w:t>
            </w:r>
          </w:p>
        </w:tc>
      </w:tr>
      <w:tr w:rsidR="00A14563" w:rsidRPr="00AE24D0" w:rsidTr="00494498">
        <w:trPr>
          <w:trHeight w:val="103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7C70BB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7C70BB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7C70BB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DF7B50" w:rsidRDefault="00A14563" w:rsidP="00B9466F">
            <w:pPr>
              <w:jc w:val="right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DF7B5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 zł</w:t>
            </w:r>
          </w:p>
        </w:tc>
      </w:tr>
      <w:tr w:rsidR="00A14563" w:rsidRPr="00AE24D0" w:rsidTr="00494498">
        <w:trPr>
          <w:trHeight w:val="65"/>
        </w:trPr>
        <w:tc>
          <w:tcPr>
            <w:tcW w:w="268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7C70BB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7C70BB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7C70BB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DF7B50" w:rsidRDefault="00A14563" w:rsidP="00B9466F">
            <w:pPr>
              <w:jc w:val="right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DF7B5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 zł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DF7B50" w:rsidRDefault="00A14563" w:rsidP="00B9466F">
            <w:pPr>
              <w:jc w:val="right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DF7B5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 zł</w:t>
            </w:r>
          </w:p>
        </w:tc>
      </w:tr>
      <w:tr w:rsidR="00A14563" w:rsidRPr="00AE24D0" w:rsidTr="00494498">
        <w:trPr>
          <w:trHeight w:val="70"/>
        </w:trPr>
        <w:tc>
          <w:tcPr>
            <w:tcW w:w="26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7C70BB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7C70BB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7C70BB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F7B50" w:rsidRDefault="00A14563" w:rsidP="00B9466F">
            <w:pPr>
              <w:jc w:val="right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DF7B50" w:rsidRDefault="00A14563" w:rsidP="00B9466F">
            <w:pPr>
              <w:jc w:val="right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DF7B5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 zł</w:t>
            </w:r>
          </w:p>
        </w:tc>
      </w:tr>
      <w:tr w:rsidR="00A14563" w:rsidRPr="00AE24D0" w:rsidTr="00494498">
        <w:trPr>
          <w:trHeight w:val="70"/>
        </w:trPr>
        <w:tc>
          <w:tcPr>
            <w:tcW w:w="26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7C70BB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7C70BB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7C70BB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F7B50" w:rsidRDefault="00A14563" w:rsidP="00B9466F">
            <w:pPr>
              <w:jc w:val="right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DF7B50" w:rsidRDefault="00A14563" w:rsidP="00B9466F">
            <w:pPr>
              <w:jc w:val="right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DF7B5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 zł</w:t>
            </w:r>
          </w:p>
        </w:tc>
      </w:tr>
      <w:tr w:rsidR="00A14563" w:rsidRPr="00AE24D0" w:rsidTr="00494498">
        <w:trPr>
          <w:trHeight w:val="124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7C70BB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7C70BB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7C70BB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9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7C70BB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7C70B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7C70BB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7C70BB" w:rsidRDefault="00A14563" w:rsidP="00B9466F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7C70BB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DF7B50" w:rsidRDefault="00A14563" w:rsidP="00B9466F">
            <w:pPr>
              <w:jc w:val="right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DF7B5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 zł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DF7B50" w:rsidRDefault="00A14563" w:rsidP="00DF7B50">
            <w:pPr>
              <w:jc w:val="right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DF7B5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 zł</w:t>
            </w:r>
          </w:p>
        </w:tc>
      </w:tr>
      <w:tr w:rsidR="00A14563" w:rsidRPr="00AE24D0" w:rsidTr="00494498">
        <w:trPr>
          <w:trHeight w:val="317"/>
        </w:trPr>
        <w:tc>
          <w:tcPr>
            <w:tcW w:w="26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7C70BB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7C70BB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7C70BB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DF7B50" w:rsidRDefault="00A14563" w:rsidP="00B9466F">
            <w:pPr>
              <w:jc w:val="right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DF7B5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 zł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DF7B50" w:rsidRDefault="00A14563" w:rsidP="00B9466F">
            <w:pPr>
              <w:jc w:val="right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DF7B5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 zł</w:t>
            </w:r>
          </w:p>
        </w:tc>
      </w:tr>
      <w:tr w:rsidR="00A14563" w:rsidRPr="00AE24D0" w:rsidTr="00494498">
        <w:trPr>
          <w:trHeight w:val="137"/>
        </w:trPr>
        <w:tc>
          <w:tcPr>
            <w:tcW w:w="26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7C70BB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7C70BB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7C70BB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DF7B50" w:rsidRDefault="00A14563" w:rsidP="00B9466F">
            <w:pPr>
              <w:jc w:val="right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DF7B5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 zł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DF7B50" w:rsidRDefault="00A14563" w:rsidP="00B9466F">
            <w:pPr>
              <w:jc w:val="right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DF7B5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 zł</w:t>
            </w:r>
          </w:p>
        </w:tc>
      </w:tr>
      <w:tr w:rsidR="00A14563" w:rsidRPr="00AE24D0" w:rsidTr="00494498">
        <w:trPr>
          <w:trHeight w:val="108"/>
        </w:trPr>
        <w:tc>
          <w:tcPr>
            <w:tcW w:w="26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7C70BB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7C70BB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1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7C70BB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 w:rsidRPr="007C70BB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7C70BB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7C70BB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7C70B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7C70BB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7C70BB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07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DF7B50" w:rsidRDefault="00A14563" w:rsidP="00B9466F">
            <w:pPr>
              <w:jc w:val="right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DF7B5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 zł</w:t>
            </w:r>
          </w:p>
        </w:tc>
        <w:tc>
          <w:tcPr>
            <w:tcW w:w="627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DF7B50" w:rsidRDefault="00A14563" w:rsidP="00B9466F">
            <w:pPr>
              <w:jc w:val="right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DF7B5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 zł</w:t>
            </w:r>
          </w:p>
        </w:tc>
      </w:tr>
      <w:tr w:rsidR="00A14563" w:rsidRPr="00AE24D0" w:rsidTr="00494498">
        <w:trPr>
          <w:trHeight w:val="259"/>
        </w:trPr>
        <w:tc>
          <w:tcPr>
            <w:tcW w:w="26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7C70BB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7C70BB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1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7C70BB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 w:rsidRPr="007C70BB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 w:rsidRPr="007C70BB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C6751E" w:rsidRPr="007C70BB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7C70BB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C6751E" w:rsidRPr="007C70BB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7C70BB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7C70BB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 w:rsidRPr="007C70BB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7C70BB">
              <w:rPr>
                <w:rFonts w:asciiTheme="minorHAnsi" w:hAnsiTheme="minorHAnsi" w:cs="Calibri"/>
                <w:color w:val="auto"/>
                <w:sz w:val="18"/>
                <w:szCs w:val="18"/>
              </w:rPr>
              <w:t>e) przekazał(a, y) środki finansowe):</w:t>
            </w:r>
            <w:r w:rsidRPr="007C70BB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  <w:r w:rsidRPr="007C70BB">
              <w:rPr>
                <w:rFonts w:asciiTheme="minorHAnsi" w:hAnsiTheme="minorHAnsi" w:cs="Calibri"/>
                <w:color w:val="auto"/>
                <w:sz w:val="20"/>
                <w:szCs w:val="20"/>
                <w:shd w:val="clear" w:color="auto" w:fill="FFFFFF" w:themeFill="background1"/>
              </w:rPr>
              <w:t>………………………………………………………………</w:t>
            </w:r>
            <w:r w:rsidR="00C445D7" w:rsidRPr="007C70BB">
              <w:rPr>
                <w:rFonts w:asciiTheme="minorHAnsi" w:hAnsiTheme="minorHAnsi" w:cs="Calibri"/>
                <w:color w:val="auto"/>
                <w:sz w:val="20"/>
                <w:szCs w:val="20"/>
                <w:shd w:val="clear" w:color="auto" w:fill="FFFFFF" w:themeFill="background1"/>
              </w:rPr>
              <w:t>……………………………………………………………….</w:t>
            </w:r>
            <w:r w:rsidRPr="007C70BB">
              <w:rPr>
                <w:rFonts w:asciiTheme="minorHAnsi" w:hAnsiTheme="minorHAnsi" w:cs="Calibri"/>
                <w:color w:val="auto"/>
                <w:sz w:val="20"/>
                <w:szCs w:val="20"/>
                <w:shd w:val="clear" w:color="auto" w:fill="FFFFFF" w:themeFill="background1"/>
              </w:rPr>
              <w:t xml:space="preserve">... </w:t>
            </w:r>
          </w:p>
        </w:tc>
        <w:tc>
          <w:tcPr>
            <w:tcW w:w="507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DF7B50" w:rsidRDefault="00A14563" w:rsidP="00B9466F">
            <w:pPr>
              <w:jc w:val="right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DF7B50" w:rsidRDefault="00A14563" w:rsidP="00B9466F">
            <w:pPr>
              <w:jc w:val="right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</w:tr>
      <w:tr w:rsidR="00A14563" w:rsidRPr="00AE24D0" w:rsidTr="00494498">
        <w:trPr>
          <w:trHeight w:val="65"/>
        </w:trPr>
        <w:tc>
          <w:tcPr>
            <w:tcW w:w="268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7C70BB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7C70BB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1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7C70BB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 w:rsidRPr="007C70BB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DF7B50" w:rsidRDefault="00A14563" w:rsidP="00B9466F">
            <w:pPr>
              <w:jc w:val="right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DF7B5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 zł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DF7B50" w:rsidRDefault="00A14563" w:rsidP="00B9466F">
            <w:pPr>
              <w:jc w:val="right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DF7B5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 zł</w:t>
            </w:r>
          </w:p>
        </w:tc>
      </w:tr>
      <w:tr w:rsidR="00A14563" w:rsidRPr="00AE24D0" w:rsidTr="00494498">
        <w:trPr>
          <w:trHeight w:val="70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7C70BB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7C70BB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 w:rsidRPr="007C70BB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7C70BB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3.1</w:t>
            </w:r>
            <w:r w:rsidR="00EC68A3" w:rsidRPr="007C70BB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i </w:t>
            </w:r>
            <w:r w:rsidRPr="007C70BB">
              <w:rPr>
                <w:rFonts w:asciiTheme="minorHAnsi" w:hAnsiTheme="minorHAnsi" w:cs="Calibri"/>
                <w:color w:val="auto"/>
                <w:sz w:val="20"/>
                <w:szCs w:val="20"/>
              </w:rPr>
              <w:t>3.2)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DF7B50" w:rsidRDefault="007C70BB" w:rsidP="007C70BB">
            <w:pPr>
              <w:jc w:val="right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DF7B5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 </w:t>
            </w:r>
            <w:r w:rsidR="00A14563" w:rsidRPr="00DF7B50">
              <w:rPr>
                <w:rFonts w:asciiTheme="minorHAnsi" w:hAnsiTheme="minorHAnsi" w:cs="Calibri"/>
                <w:color w:val="auto"/>
                <w:sz w:val="20"/>
                <w:szCs w:val="20"/>
              </w:rPr>
              <w:t>zł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DF7B50" w:rsidRDefault="00A14563" w:rsidP="00B9466F">
            <w:pPr>
              <w:jc w:val="right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DF7B5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 zł</w:t>
            </w:r>
          </w:p>
        </w:tc>
      </w:tr>
      <w:tr w:rsidR="00B671C0" w:rsidRPr="00AE24D0" w:rsidTr="00494498">
        <w:trPr>
          <w:trHeight w:val="70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7C70BB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7C70BB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7C70BB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DF7B50" w:rsidRDefault="00B671C0" w:rsidP="00B9466F">
            <w:pPr>
              <w:jc w:val="right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DF7B5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 zł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DF7B50" w:rsidRDefault="00B671C0" w:rsidP="00B9466F">
            <w:pPr>
              <w:jc w:val="right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DF7B5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 zł</w:t>
            </w:r>
          </w:p>
        </w:tc>
      </w:tr>
      <w:tr w:rsidR="00B671C0" w:rsidRPr="00AE24D0" w:rsidTr="00494498">
        <w:trPr>
          <w:trHeight w:val="70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7C70BB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7C70BB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7C70BB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7C70B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7C70BB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7C70BB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7C70B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7C70BB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DF7B50" w:rsidRDefault="00B671C0" w:rsidP="00B9466F">
            <w:pPr>
              <w:jc w:val="right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DF7B5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 zł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DF7B50" w:rsidRDefault="00B671C0" w:rsidP="00B9466F">
            <w:pPr>
              <w:jc w:val="right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DF7B5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 zł</w:t>
            </w:r>
          </w:p>
        </w:tc>
      </w:tr>
      <w:tr w:rsidR="00A14563" w:rsidRPr="00AE24D0" w:rsidTr="00494498">
        <w:trPr>
          <w:trHeight w:val="7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7C70BB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7C70BB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7C70B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7C70BB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DF7B50" w:rsidRDefault="007C70BB" w:rsidP="00B9466F">
            <w:pPr>
              <w:jc w:val="right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DF7B5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 </w:t>
            </w:r>
            <w:r w:rsidR="00A14563" w:rsidRPr="00DF7B50">
              <w:rPr>
                <w:rFonts w:asciiTheme="minorHAnsi" w:hAnsiTheme="minorHAnsi" w:cs="Calibri"/>
                <w:color w:val="auto"/>
                <w:sz w:val="20"/>
                <w:szCs w:val="20"/>
              </w:rPr>
              <w:t>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DF7B50" w:rsidRDefault="007C70BB" w:rsidP="00B9466F">
            <w:pPr>
              <w:jc w:val="right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DF7B5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 </w:t>
            </w:r>
            <w:r w:rsidR="00A14563" w:rsidRPr="00DF7B50">
              <w:rPr>
                <w:rFonts w:asciiTheme="minorHAnsi" w:hAnsiTheme="minorHAnsi" w:cs="Calibri"/>
                <w:color w:val="auto"/>
                <w:sz w:val="20"/>
                <w:szCs w:val="20"/>
              </w:rPr>
              <w:t>%</w:t>
            </w:r>
          </w:p>
        </w:tc>
      </w:tr>
      <w:tr w:rsidR="00A14563" w:rsidRPr="00AE24D0" w:rsidTr="00494498">
        <w:trPr>
          <w:trHeight w:val="70"/>
        </w:trPr>
        <w:tc>
          <w:tcPr>
            <w:tcW w:w="268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Pr="007C70BB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7C70BB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innych środków finansowych w stosunku do otrzymanej kwoty dotacji</w:t>
            </w:r>
            <w:r w:rsidRPr="007C70B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7"/>
            </w:r>
            <w:r w:rsidRPr="007C70BB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DF7B50" w:rsidRDefault="007C70BB" w:rsidP="00B9466F">
            <w:pPr>
              <w:jc w:val="right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DF7B5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 </w:t>
            </w:r>
            <w:r w:rsidR="00A14563" w:rsidRPr="00DF7B50">
              <w:rPr>
                <w:rFonts w:asciiTheme="minorHAnsi" w:hAnsiTheme="minorHAnsi" w:cs="Calibri"/>
                <w:color w:val="auto"/>
                <w:sz w:val="20"/>
                <w:szCs w:val="20"/>
              </w:rPr>
              <w:t>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DF7B50" w:rsidRDefault="007C70BB" w:rsidP="00B9466F">
            <w:pPr>
              <w:jc w:val="right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DF7B5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 </w:t>
            </w:r>
            <w:r w:rsidR="00A14563" w:rsidRPr="00DF7B50">
              <w:rPr>
                <w:rFonts w:asciiTheme="minorHAnsi" w:hAnsiTheme="minorHAnsi" w:cs="Calibri"/>
                <w:color w:val="auto"/>
                <w:sz w:val="20"/>
                <w:szCs w:val="20"/>
              </w:rPr>
              <w:t>%</w:t>
            </w:r>
          </w:p>
        </w:tc>
      </w:tr>
      <w:tr w:rsidR="00A14563" w:rsidRPr="00AE24D0" w:rsidTr="00494498">
        <w:trPr>
          <w:trHeight w:val="70"/>
        </w:trPr>
        <w:tc>
          <w:tcPr>
            <w:tcW w:w="2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7C70BB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7C70BB" w:rsidRDefault="00A14563" w:rsidP="003A1AB9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rzeczowego</w:t>
            </w: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7C70B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8"/>
            </w:r>
            <w:r w:rsidRPr="007C70BB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7C70BB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DF7B50" w:rsidRDefault="007C70BB" w:rsidP="00B9466F">
            <w:pPr>
              <w:jc w:val="right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DF7B5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 </w:t>
            </w:r>
            <w:r w:rsidR="00A14563" w:rsidRPr="00DF7B50">
              <w:rPr>
                <w:rFonts w:asciiTheme="minorHAnsi" w:hAnsiTheme="minorHAnsi" w:cs="Calibri"/>
                <w:color w:val="auto"/>
                <w:sz w:val="20"/>
                <w:szCs w:val="20"/>
              </w:rPr>
              <w:t>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DF7B50" w:rsidRDefault="007C70BB" w:rsidP="00B9466F">
            <w:pPr>
              <w:jc w:val="right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DF7B5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 </w:t>
            </w:r>
            <w:r w:rsidR="00A14563" w:rsidRPr="00DF7B50">
              <w:rPr>
                <w:rFonts w:asciiTheme="minorHAnsi" w:hAnsiTheme="minorHAnsi" w:cs="Calibri"/>
                <w:color w:val="auto"/>
                <w:sz w:val="20"/>
                <w:szCs w:val="20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769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2"/>
      </w:tblGrid>
      <w:tr w:rsidR="00CE0CDD" w:rsidRPr="00AE24D0" w:rsidTr="00494498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7C70BB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3. </w:t>
            </w:r>
            <w:r w:rsidR="00CE0CDD"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C70BB">
              <w:rPr>
                <w:rFonts w:asciiTheme="minorHAnsi" w:hAnsiTheme="minorHAnsi"/>
                <w:sz w:val="20"/>
                <w:szCs w:val="20"/>
              </w:rPr>
              <w:t>(</w:t>
            </w:r>
            <w:r w:rsidR="0049042E" w:rsidRPr="007C70BB">
              <w:rPr>
                <w:rFonts w:asciiTheme="minorHAnsi" w:hAnsiTheme="minorHAnsi"/>
                <w:sz w:val="20"/>
                <w:szCs w:val="20"/>
              </w:rPr>
              <w:t>n</w:t>
            </w:r>
            <w:r w:rsidRPr="007C70BB">
              <w:rPr>
                <w:rFonts w:asciiTheme="minorHAnsi" w:hAnsiTheme="minorHAnsi"/>
                <w:sz w:val="20"/>
                <w:szCs w:val="20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D91183">
        <w:trPr>
          <w:trHeight w:val="69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07F7" w:rsidRPr="007C70BB" w:rsidRDefault="003907F7" w:rsidP="007C70BB">
            <w:pPr>
              <w:ind w:left="162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769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2"/>
      </w:tblGrid>
      <w:tr w:rsidR="00C97CC4" w:rsidRPr="00AE24D0" w:rsidTr="00494498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7C70BB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7C70BB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7C70BB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wskazać warunki</w:t>
            </w:r>
            <w:r w:rsidR="00F332C2" w:rsidRPr="007C70BB">
              <w:rPr>
                <w:rFonts w:asciiTheme="minorHAnsi" w:eastAsia="Arial" w:hAnsiTheme="minorHAnsi" w:cs="Calibri"/>
                <w:bCs/>
                <w:sz w:val="20"/>
                <w:szCs w:val="20"/>
              </w:rPr>
              <w:t>,</w:t>
            </w:r>
            <w:r w:rsidR="00C97CC4" w:rsidRPr="007C70BB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na jakich</w:t>
            </w:r>
            <w:r w:rsidR="00F332C2" w:rsidRPr="007C70BB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były</w:t>
            </w:r>
            <w:r w:rsidR="00C97CC4" w:rsidRPr="007C70BB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D91183">
        <w:trPr>
          <w:trHeight w:val="1852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07F7" w:rsidRPr="00AE24D0" w:rsidRDefault="003907F7" w:rsidP="007C70BB">
            <w:pPr>
              <w:spacing w:line="360" w:lineRule="auto"/>
              <w:ind w:left="162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7C70BB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color w:val="auto"/>
          <w:sz w:val="16"/>
          <w:szCs w:val="16"/>
        </w:rPr>
      </w:pPr>
    </w:p>
    <w:tbl>
      <w:tblPr>
        <w:tblW w:w="563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633"/>
      </w:tblGrid>
      <w:tr w:rsidR="005C4954" w:rsidRPr="00AE24D0" w:rsidTr="00494498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III. Dodatkowe informacje</w:t>
            </w:r>
          </w:p>
        </w:tc>
      </w:tr>
      <w:tr w:rsidR="005C4954" w:rsidRPr="00AE24D0" w:rsidTr="007C70BB">
        <w:tblPrEx>
          <w:shd w:val="clear" w:color="auto" w:fill="auto"/>
        </w:tblPrEx>
        <w:trPr>
          <w:trHeight w:val="128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07F7" w:rsidRPr="00AE24D0" w:rsidRDefault="003907F7" w:rsidP="007C70BB">
            <w:pPr>
              <w:spacing w:line="360" w:lineRule="auto"/>
              <w:ind w:left="142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D91183" w:rsidRPr="00AE24D0" w:rsidRDefault="00D9118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9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9F1" w:rsidRDefault="006409F1">
      <w:r>
        <w:separator/>
      </w:r>
    </w:p>
  </w:endnote>
  <w:endnote w:type="continuationSeparator" w:id="0">
    <w:p w:rsidR="006409F1" w:rsidRDefault="00640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DF7B50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9F1" w:rsidRDefault="006409F1">
      <w:r>
        <w:separator/>
      </w:r>
    </w:p>
  </w:footnote>
  <w:footnote w:type="continuationSeparator" w:id="0">
    <w:p w:rsidR="006409F1" w:rsidRDefault="006409F1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16FD1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2A3A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94498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0E6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0949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09F1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0BB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09FC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27C5F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1183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DF7B50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33A1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1C134-F8D6-4006-908F-BABD8683B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830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Joanna Szkutnik</cp:lastModifiedBy>
  <cp:revision>8</cp:revision>
  <cp:lastPrinted>2020-01-20T09:43:00Z</cp:lastPrinted>
  <dcterms:created xsi:type="dcterms:W3CDTF">2018-10-26T10:25:00Z</dcterms:created>
  <dcterms:modified xsi:type="dcterms:W3CDTF">2023-02-06T11:08:00Z</dcterms:modified>
</cp:coreProperties>
</file>